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92" w:rsidRDefault="00A02892" w:rsidP="000A288C">
      <w:pPr>
        <w:tabs>
          <w:tab w:val="left" w:pos="567"/>
        </w:tabs>
        <w:jc w:val="center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A02892" w:rsidRDefault="00A02892" w:rsidP="00A0289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A02892" w:rsidRDefault="000A288C" w:rsidP="00A02892">
      <w:pPr>
        <w:tabs>
          <w:tab w:val="left" w:pos="567"/>
        </w:tabs>
        <w:jc w:val="center"/>
        <w:rPr>
          <w:sz w:val="16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13458867" r:id="rId7"/>
        </w:object>
      </w:r>
    </w:p>
    <w:p w:rsidR="00A02892" w:rsidRPr="00A6718D" w:rsidRDefault="00A02892" w:rsidP="00A02892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A6718D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02892" w:rsidRDefault="00A02892" w:rsidP="00A02892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A02892" w:rsidRDefault="00A02892" w:rsidP="00A02892">
      <w:pPr>
        <w:autoSpaceDE w:val="0"/>
        <w:spacing w:after="200" w:line="144" w:lineRule="auto"/>
        <w:jc w:val="center"/>
        <w:rPr>
          <w:b/>
          <w:caps/>
          <w:w w:val="150"/>
          <w:lang w:val="uk-UA" w:eastAsia="en-US" w:bidi="en-US"/>
        </w:rPr>
      </w:pPr>
    </w:p>
    <w:p w:rsidR="00A02892" w:rsidRPr="00A6718D" w:rsidRDefault="00A02892" w:rsidP="00A02892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A6718D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02892" w:rsidRPr="00CE5A36" w:rsidTr="00C75556">
        <w:trPr>
          <w:jc w:val="center"/>
        </w:trPr>
        <w:tc>
          <w:tcPr>
            <w:tcW w:w="4144" w:type="dxa"/>
            <w:hideMark/>
          </w:tcPr>
          <w:p w:rsidR="00A02892" w:rsidRPr="00CE5A36" w:rsidRDefault="002D13C8" w:rsidP="000A288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2D13C8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0A288C">
              <w:rPr>
                <w:b/>
                <w:sz w:val="28"/>
                <w:szCs w:val="28"/>
                <w:lang w:val="uk-UA"/>
              </w:rPr>
              <w:t>05 березня</w:t>
            </w:r>
            <w:r w:rsidR="00A02892" w:rsidRPr="00CE5A36">
              <w:rPr>
                <w:b/>
                <w:sz w:val="28"/>
                <w:szCs w:val="28"/>
              </w:rPr>
              <w:t xml:space="preserve"> 201</w:t>
            </w:r>
            <w:r w:rsidR="00A02892">
              <w:rPr>
                <w:b/>
                <w:sz w:val="28"/>
                <w:szCs w:val="28"/>
                <w:lang w:val="uk-UA"/>
              </w:rPr>
              <w:t>9</w:t>
            </w:r>
            <w:r w:rsidR="00A02892" w:rsidRPr="00CE5A36">
              <w:rPr>
                <w:b/>
                <w:sz w:val="28"/>
                <w:szCs w:val="28"/>
                <w:lang w:val="en-US"/>
              </w:rPr>
              <w:t xml:space="preserve"> </w:t>
            </w:r>
            <w:r w:rsidR="00A02892" w:rsidRPr="00CE5A36">
              <w:rPr>
                <w:sz w:val="28"/>
                <w:szCs w:val="28"/>
              </w:rPr>
              <w:t xml:space="preserve">року </w:t>
            </w:r>
            <w:r w:rsidR="00A02892" w:rsidRPr="00CE5A36">
              <w:rPr>
                <w:b/>
                <w:sz w:val="28"/>
                <w:szCs w:val="28"/>
              </w:rPr>
              <w:t xml:space="preserve">№ </w:t>
            </w:r>
            <w:r w:rsidR="000A288C">
              <w:rPr>
                <w:b/>
                <w:sz w:val="28"/>
                <w:szCs w:val="28"/>
                <w:lang w:val="uk-UA"/>
              </w:rPr>
              <w:t>12</w:t>
            </w:r>
            <w:r w:rsidR="00A02892" w:rsidRPr="00CE5A3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hideMark/>
          </w:tcPr>
          <w:p w:rsidR="00A02892" w:rsidRDefault="00A02892" w:rsidP="00C7555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  </w:t>
            </w:r>
          </w:p>
        </w:tc>
        <w:tc>
          <w:tcPr>
            <w:tcW w:w="3806" w:type="dxa"/>
            <w:hideMark/>
          </w:tcPr>
          <w:p w:rsidR="00A02892" w:rsidRDefault="002D13C8" w:rsidP="00C75556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  <w:r w:rsidRPr="002D13C8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A02892">
              <w:rPr>
                <w:b/>
                <w:color w:val="000000"/>
                <w:sz w:val="28"/>
                <w:szCs w:val="28"/>
                <w:lang w:val="uk-UA"/>
              </w:rPr>
              <w:t xml:space="preserve">ХХVII </w:t>
            </w:r>
            <w:r w:rsidR="00A02892">
              <w:rPr>
                <w:kern w:val="2"/>
                <w:sz w:val="26"/>
                <w:szCs w:val="26"/>
                <w:lang w:val="uk-UA" w:eastAsia="ar-SA"/>
              </w:rPr>
              <w:t xml:space="preserve">сесії </w:t>
            </w:r>
            <w:proofErr w:type="spellStart"/>
            <w:r w:rsidR="00A02892">
              <w:rPr>
                <w:kern w:val="2"/>
                <w:sz w:val="26"/>
                <w:szCs w:val="26"/>
                <w:lang w:eastAsia="ar-SA"/>
              </w:rPr>
              <w:t>сьомого</w:t>
            </w:r>
            <w:proofErr w:type="spellEnd"/>
            <w:r w:rsidR="00A02892">
              <w:rPr>
                <w:kern w:val="2"/>
                <w:sz w:val="26"/>
                <w:szCs w:val="26"/>
                <w:lang w:val="uk-UA" w:eastAsia="ar-SA"/>
              </w:rPr>
              <w:t xml:space="preserve"> ск</w:t>
            </w:r>
            <w:r w:rsidR="00A02892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ликання </w:t>
            </w:r>
          </w:p>
        </w:tc>
      </w:tr>
      <w:tr w:rsidR="00A02892" w:rsidTr="00C75556">
        <w:trPr>
          <w:jc w:val="center"/>
        </w:trPr>
        <w:tc>
          <w:tcPr>
            <w:tcW w:w="4144" w:type="dxa"/>
            <w:hideMark/>
          </w:tcPr>
          <w:p w:rsidR="00A02892" w:rsidRPr="00483BBC" w:rsidRDefault="00A02892" w:rsidP="00C7555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  <w:hideMark/>
          </w:tcPr>
          <w:p w:rsidR="00A02892" w:rsidRDefault="00A02892" w:rsidP="00C7555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</w:p>
        </w:tc>
        <w:tc>
          <w:tcPr>
            <w:tcW w:w="3806" w:type="dxa"/>
            <w:hideMark/>
          </w:tcPr>
          <w:p w:rsidR="00A02892" w:rsidRDefault="00A02892" w:rsidP="00C7555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</w:tbl>
    <w:p w:rsidR="00A02892" w:rsidRDefault="00A02892" w:rsidP="00A02892">
      <w:pPr>
        <w:pStyle w:val="2"/>
        <w:rPr>
          <w:color w:val="000000"/>
          <w:sz w:val="24"/>
          <w:szCs w:val="24"/>
        </w:rPr>
      </w:pPr>
    </w:p>
    <w:p w:rsidR="00A02892" w:rsidRPr="00483BBC" w:rsidRDefault="00A02892" w:rsidP="00A02892">
      <w:pPr>
        <w:rPr>
          <w:sz w:val="28"/>
          <w:szCs w:val="28"/>
          <w:lang w:val="uk-UA"/>
        </w:rPr>
      </w:pPr>
      <w:r w:rsidRPr="00483BBC">
        <w:rPr>
          <w:sz w:val="28"/>
          <w:szCs w:val="28"/>
          <w:lang w:val="uk-UA"/>
        </w:rPr>
        <w:t>Про надання в оренду</w:t>
      </w:r>
    </w:p>
    <w:p w:rsidR="00A02892" w:rsidRPr="00483BBC" w:rsidRDefault="00A02892" w:rsidP="00A02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483BBC">
        <w:rPr>
          <w:sz w:val="28"/>
          <w:szCs w:val="28"/>
          <w:lang w:val="uk-UA"/>
        </w:rPr>
        <w:t>астини приміщення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Лоцкинського</w:t>
      </w:r>
      <w:proofErr w:type="spellEnd"/>
    </w:p>
    <w:p w:rsidR="00A02892" w:rsidRDefault="00A02892" w:rsidP="00A02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</w:t>
      </w:r>
    </w:p>
    <w:p w:rsidR="00A02892" w:rsidRDefault="00A02892" w:rsidP="00A02892">
      <w:pPr>
        <w:rPr>
          <w:sz w:val="28"/>
          <w:szCs w:val="28"/>
          <w:lang w:val="uk-UA"/>
        </w:rPr>
      </w:pPr>
    </w:p>
    <w:p w:rsidR="00A02892" w:rsidRDefault="00A02892" w:rsidP="00A0289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Розглянувши клопотання </w:t>
      </w:r>
      <w:r w:rsidRPr="00125E4F">
        <w:rPr>
          <w:bCs/>
          <w:sz w:val="28"/>
          <w:szCs w:val="28"/>
          <w:lang w:val="uk-UA"/>
        </w:rPr>
        <w:t xml:space="preserve">відділу культури Баштанської райдержадміністрації                    ,  щодо надання в оренду  частини приміщення </w:t>
      </w:r>
      <w:proofErr w:type="spellStart"/>
      <w:r w:rsidRPr="00125E4F">
        <w:rPr>
          <w:bCs/>
          <w:sz w:val="28"/>
          <w:szCs w:val="28"/>
          <w:lang w:val="uk-UA"/>
        </w:rPr>
        <w:t>Лоцкинського</w:t>
      </w:r>
      <w:proofErr w:type="spellEnd"/>
      <w:r w:rsidRPr="00125E4F">
        <w:rPr>
          <w:bCs/>
          <w:sz w:val="28"/>
          <w:szCs w:val="28"/>
          <w:lang w:val="uk-UA"/>
        </w:rPr>
        <w:t xml:space="preserve"> дошкільного навчального закладу, керуючись</w:t>
      </w:r>
      <w:r>
        <w:rPr>
          <w:bCs/>
          <w:sz w:val="28"/>
          <w:szCs w:val="28"/>
          <w:lang w:val="uk-UA"/>
        </w:rPr>
        <w:t xml:space="preserve"> статтями 26,60  Закону України</w:t>
      </w:r>
      <w:r w:rsidRPr="00660D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від 21 травня 1997 року №280/97-ВР “ Про  місцеве  самоврядування в Україні ”, Законом України</w:t>
      </w:r>
      <w:r w:rsidRPr="00660D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7D601B">
        <w:rPr>
          <w:bCs/>
          <w:sz w:val="28"/>
          <w:szCs w:val="28"/>
          <w:lang w:val="uk-UA"/>
        </w:rPr>
        <w:t>від 10.04.1992 р</w:t>
      </w:r>
      <w:r>
        <w:rPr>
          <w:bCs/>
          <w:sz w:val="28"/>
          <w:szCs w:val="28"/>
          <w:lang w:val="uk-UA"/>
        </w:rPr>
        <w:t>оку</w:t>
      </w:r>
      <w:r w:rsidRPr="007D601B">
        <w:rPr>
          <w:bCs/>
          <w:sz w:val="28"/>
          <w:szCs w:val="28"/>
          <w:lang w:val="uk-UA"/>
        </w:rPr>
        <w:t xml:space="preserve"> №2269-ХІІ</w:t>
      </w:r>
      <w:r>
        <w:rPr>
          <w:bCs/>
          <w:sz w:val="28"/>
          <w:szCs w:val="28"/>
          <w:lang w:val="uk-UA"/>
        </w:rPr>
        <w:t xml:space="preserve"> «Про оренду державного та </w:t>
      </w:r>
      <w:r w:rsidRPr="007D601B">
        <w:rPr>
          <w:bCs/>
          <w:sz w:val="28"/>
          <w:szCs w:val="28"/>
          <w:lang w:val="uk-UA"/>
        </w:rPr>
        <w:t>комунального майна»,</w:t>
      </w:r>
      <w:r>
        <w:rPr>
          <w:bCs/>
          <w:sz w:val="28"/>
          <w:szCs w:val="28"/>
          <w:lang w:val="uk-UA"/>
        </w:rPr>
        <w:t xml:space="preserve"> рішенням сільської ради від 26.04.2012 року №6 «Про затвердження Порядку оренди майна спільної власності територіальної громади сіл  </w:t>
      </w:r>
      <w:proofErr w:type="spellStart"/>
      <w:r>
        <w:rPr>
          <w:bCs/>
          <w:sz w:val="28"/>
          <w:szCs w:val="28"/>
          <w:lang w:val="uk-UA"/>
        </w:rPr>
        <w:t>Лоцкинської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ради»,</w:t>
      </w:r>
      <w:r w:rsidRPr="007D601B">
        <w:rPr>
          <w:bCs/>
          <w:sz w:val="28"/>
          <w:szCs w:val="28"/>
          <w:lang w:val="uk-UA"/>
        </w:rPr>
        <w:t xml:space="preserve"> </w:t>
      </w:r>
      <w:r w:rsidRPr="007D601B">
        <w:rPr>
          <w:sz w:val="28"/>
          <w:szCs w:val="28"/>
          <w:lang w:val="uk-UA"/>
        </w:rPr>
        <w:t xml:space="preserve"> згідно  із  висновками  постійної  комісії  сільської  ради  </w:t>
      </w:r>
      <w:r>
        <w:rPr>
          <w:bCs/>
          <w:sz w:val="28"/>
          <w:szCs w:val="28"/>
          <w:lang w:val="uk-UA"/>
        </w:rPr>
        <w:t>з питань планування, бюджету, фінансів, економіки, інвестицій та регуляторної політики</w:t>
      </w:r>
      <w:r w:rsidRPr="007D601B">
        <w:rPr>
          <w:bCs/>
          <w:sz w:val="28"/>
          <w:lang w:val="uk-UA"/>
        </w:rPr>
        <w:t xml:space="preserve">  від</w:t>
      </w:r>
      <w:r w:rsidR="000A288C">
        <w:rPr>
          <w:bCs/>
          <w:sz w:val="28"/>
          <w:lang w:val="uk-UA"/>
        </w:rPr>
        <w:t xml:space="preserve"> 01 березня</w:t>
      </w:r>
      <w:r w:rsidRPr="008A24A7">
        <w:rPr>
          <w:bCs/>
          <w:sz w:val="28"/>
          <w:lang w:val="uk-UA"/>
        </w:rPr>
        <w:t xml:space="preserve"> 201</w:t>
      </w:r>
      <w:r>
        <w:rPr>
          <w:bCs/>
          <w:sz w:val="28"/>
          <w:lang w:val="uk-UA"/>
        </w:rPr>
        <w:t>9</w:t>
      </w:r>
      <w:r w:rsidRPr="008A24A7">
        <w:rPr>
          <w:bCs/>
          <w:sz w:val="28"/>
          <w:lang w:val="uk-UA"/>
        </w:rPr>
        <w:t xml:space="preserve">  року  №</w:t>
      </w:r>
      <w:r w:rsidR="000A288C">
        <w:rPr>
          <w:bCs/>
          <w:sz w:val="28"/>
          <w:lang w:val="uk-UA"/>
        </w:rPr>
        <w:t>12</w:t>
      </w:r>
      <w:r w:rsidRPr="008A24A7">
        <w:rPr>
          <w:bCs/>
          <w:sz w:val="28"/>
          <w:lang w:val="uk-UA"/>
        </w:rPr>
        <w:t xml:space="preserve">,  </w:t>
      </w:r>
      <w:r w:rsidRPr="008A24A7">
        <w:rPr>
          <w:sz w:val="28"/>
          <w:szCs w:val="28"/>
          <w:lang w:val="uk-UA"/>
        </w:rPr>
        <w:t>сільська  рада</w:t>
      </w:r>
    </w:p>
    <w:p w:rsidR="00A02892" w:rsidRDefault="00A02892" w:rsidP="00A02892">
      <w:pPr>
        <w:spacing w:line="144" w:lineRule="auto"/>
        <w:jc w:val="both"/>
        <w:rPr>
          <w:bCs/>
          <w:sz w:val="28"/>
          <w:szCs w:val="28"/>
          <w:lang w:val="uk-UA"/>
        </w:rPr>
      </w:pPr>
    </w:p>
    <w:p w:rsidR="00A02892" w:rsidRDefault="00A02892" w:rsidP="00A0289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02892" w:rsidRDefault="00A02892" w:rsidP="00A0289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A02892" w:rsidRDefault="00A02892" w:rsidP="00A0289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1</w:t>
      </w:r>
      <w:r>
        <w:rPr>
          <w:bCs/>
          <w:sz w:val="28"/>
          <w:szCs w:val="28"/>
          <w:lang w:val="uk-UA"/>
        </w:rPr>
        <w:t xml:space="preserve">.  </w:t>
      </w:r>
      <w:r w:rsidRPr="00125E4F">
        <w:rPr>
          <w:bCs/>
          <w:sz w:val="28"/>
          <w:szCs w:val="28"/>
          <w:lang w:val="uk-UA"/>
        </w:rPr>
        <w:t>Надати  відділу культури  Баштанської  райдержадміністрації  в оренду</w:t>
      </w:r>
      <w:r>
        <w:rPr>
          <w:bCs/>
          <w:sz w:val="28"/>
          <w:szCs w:val="28"/>
          <w:lang w:val="uk-UA"/>
        </w:rPr>
        <w:t xml:space="preserve"> частину приміщення </w:t>
      </w:r>
      <w:proofErr w:type="spellStart"/>
      <w:r>
        <w:rPr>
          <w:bCs/>
          <w:sz w:val="28"/>
          <w:szCs w:val="28"/>
          <w:lang w:val="uk-UA"/>
        </w:rPr>
        <w:t>Лоцкинського</w:t>
      </w:r>
      <w:proofErr w:type="spellEnd"/>
      <w:r>
        <w:rPr>
          <w:bCs/>
          <w:sz w:val="28"/>
          <w:szCs w:val="28"/>
          <w:lang w:val="uk-UA"/>
        </w:rPr>
        <w:t xml:space="preserve"> дошкільного  навчального закладу   для розташування сільської бібліотеки - філії Баштанської централізованої бібліотечної  системи  в селі </w:t>
      </w:r>
      <w:proofErr w:type="spellStart"/>
      <w:r>
        <w:rPr>
          <w:bCs/>
          <w:sz w:val="28"/>
          <w:szCs w:val="28"/>
          <w:lang w:val="uk-UA"/>
        </w:rPr>
        <w:t>Лоцкине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Баштанського</w:t>
      </w:r>
      <w:proofErr w:type="spellEnd"/>
      <w:r>
        <w:rPr>
          <w:bCs/>
          <w:sz w:val="28"/>
          <w:szCs w:val="28"/>
          <w:lang w:val="uk-UA"/>
        </w:rPr>
        <w:t xml:space="preserve"> району, Миколаївської області  по  вул. Ювілейна,14,   площею 88,4 </w:t>
      </w:r>
      <w:proofErr w:type="spellStart"/>
      <w:r>
        <w:rPr>
          <w:bCs/>
          <w:sz w:val="28"/>
          <w:szCs w:val="28"/>
          <w:lang w:val="uk-UA"/>
        </w:rPr>
        <w:t>кв.м</w:t>
      </w:r>
      <w:proofErr w:type="spellEnd"/>
      <w:r w:rsidRPr="007D601B">
        <w:rPr>
          <w:bCs/>
          <w:sz w:val="28"/>
          <w:szCs w:val="28"/>
          <w:lang w:val="uk-UA"/>
        </w:rPr>
        <w:t xml:space="preserve">., терміном на </w:t>
      </w:r>
      <w:r>
        <w:rPr>
          <w:bCs/>
          <w:sz w:val="28"/>
          <w:szCs w:val="28"/>
          <w:lang w:val="uk-UA"/>
        </w:rPr>
        <w:t xml:space="preserve"> один рік.</w:t>
      </w:r>
    </w:p>
    <w:p w:rsidR="00A02892" w:rsidRDefault="00A02892" w:rsidP="00A0289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02892" w:rsidRDefault="00A02892" w:rsidP="00A0289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620143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 Орендна плата  відповідно до Порядку оренди майна спільної власності територіальної громади сіл </w:t>
      </w:r>
      <w:proofErr w:type="spellStart"/>
      <w:r>
        <w:rPr>
          <w:bCs/>
          <w:sz w:val="28"/>
          <w:szCs w:val="28"/>
          <w:lang w:val="uk-UA"/>
        </w:rPr>
        <w:t>Лоцкинської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 складає 1(одну) грн.00 коп. на рік.  </w:t>
      </w:r>
      <w:r w:rsidRPr="007D601B">
        <w:rPr>
          <w:bCs/>
          <w:sz w:val="28"/>
          <w:szCs w:val="28"/>
          <w:lang w:val="uk-UA"/>
        </w:rPr>
        <w:t>Орендну плату сплачувати  виключно в грошовій формі.</w:t>
      </w:r>
    </w:p>
    <w:p w:rsidR="00A02892" w:rsidRDefault="00A02892" w:rsidP="00A02892">
      <w:pPr>
        <w:tabs>
          <w:tab w:val="left" w:pos="3460"/>
        </w:tabs>
        <w:jc w:val="both"/>
        <w:rPr>
          <w:szCs w:val="28"/>
        </w:rPr>
      </w:pPr>
    </w:p>
    <w:p w:rsidR="00A02892" w:rsidRDefault="00A02892" w:rsidP="00A0289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  3</w:t>
      </w:r>
      <w:r>
        <w:rPr>
          <w:szCs w:val="28"/>
        </w:rPr>
        <w:t xml:space="preserve">. Доручити сільському голові </w:t>
      </w:r>
      <w:proofErr w:type="spellStart"/>
      <w:r>
        <w:rPr>
          <w:szCs w:val="28"/>
        </w:rPr>
        <w:t>Бото</w:t>
      </w:r>
      <w:proofErr w:type="spellEnd"/>
      <w:r>
        <w:rPr>
          <w:szCs w:val="28"/>
        </w:rPr>
        <w:t xml:space="preserve"> С.М. заключити  з орендарем договір оренди у встановленому законодавством порядку.</w:t>
      </w:r>
    </w:p>
    <w:p w:rsidR="00A02892" w:rsidRDefault="00A02892" w:rsidP="00A02892">
      <w:pPr>
        <w:pStyle w:val="a3"/>
        <w:jc w:val="both"/>
        <w:rPr>
          <w:szCs w:val="28"/>
        </w:rPr>
      </w:pPr>
    </w:p>
    <w:p w:rsidR="00A02892" w:rsidRDefault="00A02892" w:rsidP="00A02892">
      <w:pPr>
        <w:pStyle w:val="a3"/>
        <w:ind w:firstLine="426"/>
        <w:jc w:val="both"/>
        <w:rPr>
          <w:bCs/>
        </w:rPr>
      </w:pPr>
      <w:r>
        <w:rPr>
          <w:b/>
          <w:szCs w:val="28"/>
        </w:rPr>
        <w:t>4</w:t>
      </w:r>
      <w:r w:rsidRPr="005C09DD">
        <w:rPr>
          <w:b/>
          <w:szCs w:val="28"/>
        </w:rPr>
        <w:t>.</w:t>
      </w:r>
      <w:r>
        <w:rPr>
          <w:szCs w:val="28"/>
        </w:rPr>
        <w:t xml:space="preserve">  Контроль  за  виконанням  даного  рішення  покласти  на  постійну  комісію  сільської ради з питань  </w:t>
      </w:r>
      <w:r>
        <w:rPr>
          <w:bCs/>
        </w:rPr>
        <w:t>планування, бюджету, фінансів, економіки, інвестицій  та  регуляторної політики.</w:t>
      </w:r>
    </w:p>
    <w:p w:rsidR="00A02892" w:rsidRDefault="00A02892" w:rsidP="00A02892">
      <w:pPr>
        <w:pStyle w:val="a3"/>
        <w:ind w:firstLine="426"/>
        <w:jc w:val="both"/>
        <w:rPr>
          <w:szCs w:val="28"/>
        </w:rPr>
      </w:pPr>
    </w:p>
    <w:p w:rsidR="00A02892" w:rsidRPr="00483BBC" w:rsidRDefault="00A02892" w:rsidP="00A02892">
      <w:pPr>
        <w:tabs>
          <w:tab w:val="left" w:pos="3460"/>
        </w:tabs>
        <w:ind w:right="-72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Сільський голова                                                                  С.М.</w:t>
      </w:r>
      <w:proofErr w:type="spellStart"/>
      <w:r>
        <w:rPr>
          <w:bCs/>
          <w:sz w:val="28"/>
          <w:szCs w:val="28"/>
          <w:lang w:val="uk-UA"/>
        </w:rPr>
        <w:t>Бото</w:t>
      </w:r>
      <w:proofErr w:type="spellEnd"/>
    </w:p>
    <w:p w:rsidR="00860385" w:rsidRDefault="00860385"/>
    <w:sectPr w:rsidR="00860385" w:rsidSect="004D4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84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3E" w:rsidRDefault="0035073E" w:rsidP="002D13C8">
      <w:r>
        <w:separator/>
      </w:r>
    </w:p>
  </w:endnote>
  <w:endnote w:type="continuationSeparator" w:id="0">
    <w:p w:rsidR="0035073E" w:rsidRDefault="0035073E" w:rsidP="002D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3507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3507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3507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3E" w:rsidRDefault="0035073E" w:rsidP="002D13C8">
      <w:r>
        <w:separator/>
      </w:r>
    </w:p>
  </w:footnote>
  <w:footnote w:type="continuationSeparator" w:id="0">
    <w:p w:rsidR="0035073E" w:rsidRDefault="0035073E" w:rsidP="002D1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3507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3507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3507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92"/>
    <w:rsid w:val="000A288C"/>
    <w:rsid w:val="002D13C8"/>
    <w:rsid w:val="0035073E"/>
    <w:rsid w:val="00860385"/>
    <w:rsid w:val="00A0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2892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2892"/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3">
    <w:name w:val="Body Text"/>
    <w:basedOn w:val="a"/>
    <w:link w:val="a4"/>
    <w:rsid w:val="00A0289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02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2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A028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1370</Words>
  <Characters>781</Characters>
  <Application>Microsoft Office Word</Application>
  <DocSecurity>0</DocSecurity>
  <Lines>6</Lines>
  <Paragraphs>4</Paragraphs>
  <ScaleCrop>false</ScaleCrop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dcterms:created xsi:type="dcterms:W3CDTF">2019-03-06T06:24:00Z</dcterms:created>
  <dcterms:modified xsi:type="dcterms:W3CDTF">2019-03-07T08:15:00Z</dcterms:modified>
</cp:coreProperties>
</file>