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287" w:rsidRPr="00A35D95" w:rsidRDefault="00130287" w:rsidP="00130287">
      <w:pPr>
        <w:ind w:left="5954"/>
        <w:rPr>
          <w:b/>
          <w:sz w:val="28"/>
          <w:szCs w:val="28"/>
          <w:lang w:val="uk-UA"/>
        </w:rPr>
      </w:pPr>
      <w:r>
        <w:rPr>
          <w:b/>
          <w:sz w:val="28"/>
          <w:szCs w:val="28"/>
          <w:lang w:val="uk-UA"/>
        </w:rPr>
        <w:t xml:space="preserve">      </w:t>
      </w:r>
      <w:r w:rsidRPr="00A35D95">
        <w:rPr>
          <w:b/>
          <w:sz w:val="28"/>
          <w:szCs w:val="28"/>
          <w:lang w:val="uk-UA"/>
        </w:rPr>
        <w:t>ЗАТВЕРДЖЕНО</w:t>
      </w:r>
    </w:p>
    <w:p w:rsidR="00130287" w:rsidRPr="00357618" w:rsidRDefault="00130287" w:rsidP="00130287">
      <w:pPr>
        <w:rPr>
          <w:lang w:val="uk-UA"/>
        </w:rPr>
      </w:pPr>
      <w:r w:rsidRPr="00357618">
        <w:rPr>
          <w:lang w:val="uk-UA"/>
        </w:rPr>
        <w:t xml:space="preserve">                                                                                         </w:t>
      </w:r>
      <w:r>
        <w:rPr>
          <w:lang w:val="uk-UA"/>
        </w:rPr>
        <w:t xml:space="preserve">    </w:t>
      </w:r>
      <w:r w:rsidRPr="00357618">
        <w:rPr>
          <w:lang w:val="uk-UA"/>
        </w:rPr>
        <w:t xml:space="preserve"> рішенням Лоцкинської сільської ради</w:t>
      </w:r>
    </w:p>
    <w:p w:rsidR="00130287" w:rsidRPr="00357618" w:rsidRDefault="00130287" w:rsidP="00130287">
      <w:pPr>
        <w:ind w:left="6379"/>
        <w:jc w:val="both"/>
        <w:rPr>
          <w:lang w:val="uk-UA"/>
        </w:rPr>
      </w:pPr>
      <w:r w:rsidRPr="00357618">
        <w:rPr>
          <w:lang w:val="uk-UA"/>
        </w:rPr>
        <w:t>від «16» липня  2019 р. №</w:t>
      </w:r>
      <w:r>
        <w:rPr>
          <w:lang w:val="uk-UA"/>
        </w:rPr>
        <w:t>5</w:t>
      </w:r>
    </w:p>
    <w:p w:rsidR="00130287" w:rsidRPr="00357618" w:rsidRDefault="00130287" w:rsidP="00130287">
      <w:pPr>
        <w:shd w:val="clear" w:color="auto" w:fill="FFFFFF"/>
        <w:ind w:left="6240"/>
        <w:rPr>
          <w:color w:val="000000"/>
          <w:lang w:val="uk-UA"/>
        </w:rPr>
      </w:pPr>
    </w:p>
    <w:p w:rsidR="00130287" w:rsidRPr="001264DA" w:rsidRDefault="00130287" w:rsidP="00130287">
      <w:pPr>
        <w:shd w:val="clear" w:color="auto" w:fill="FFFFFF"/>
        <w:ind w:left="6240"/>
        <w:rPr>
          <w:color w:val="000000"/>
          <w:sz w:val="18"/>
          <w:szCs w:val="18"/>
          <w:lang w:val="uk-UA"/>
        </w:rPr>
      </w:pPr>
    </w:p>
    <w:p w:rsidR="00F05089" w:rsidRPr="00077E31" w:rsidRDefault="00F05089" w:rsidP="00077E31">
      <w:pPr>
        <w:ind w:left="5670"/>
        <w:jc w:val="both"/>
        <w:rPr>
          <w:sz w:val="28"/>
          <w:szCs w:val="28"/>
          <w:lang w:val="uk-UA"/>
        </w:rPr>
      </w:pPr>
    </w:p>
    <w:p w:rsidR="00F05089" w:rsidRPr="00077E31" w:rsidRDefault="00F05089" w:rsidP="00077E31">
      <w:pPr>
        <w:jc w:val="center"/>
        <w:rPr>
          <w:b/>
          <w:sz w:val="28"/>
          <w:szCs w:val="28"/>
          <w:lang w:val="uk-UA"/>
        </w:rPr>
      </w:pPr>
      <w:r w:rsidRPr="00077E31">
        <w:rPr>
          <w:b/>
          <w:sz w:val="28"/>
          <w:szCs w:val="28"/>
          <w:lang w:val="uk-UA"/>
        </w:rPr>
        <w:t>ПОЛОЖЕННЯ</w:t>
      </w:r>
    </w:p>
    <w:p w:rsidR="00F05089" w:rsidRPr="00077E31" w:rsidRDefault="00F05089" w:rsidP="00077E31">
      <w:pPr>
        <w:jc w:val="center"/>
        <w:rPr>
          <w:b/>
          <w:sz w:val="28"/>
          <w:szCs w:val="28"/>
          <w:lang w:val="uk-UA"/>
        </w:rPr>
      </w:pPr>
      <w:r w:rsidRPr="00077E31">
        <w:rPr>
          <w:b/>
          <w:sz w:val="28"/>
          <w:szCs w:val="28"/>
          <w:lang w:val="uk-UA"/>
        </w:rPr>
        <w:t>про постійні комісії Лоцкинської сільської ради</w:t>
      </w:r>
    </w:p>
    <w:p w:rsidR="00F05089" w:rsidRPr="00077E31" w:rsidRDefault="00F05089" w:rsidP="00077E31">
      <w:pPr>
        <w:jc w:val="both"/>
        <w:rPr>
          <w:sz w:val="28"/>
          <w:szCs w:val="28"/>
          <w:lang w:val="uk-UA"/>
        </w:rPr>
      </w:pPr>
    </w:p>
    <w:p w:rsidR="00F05089" w:rsidRPr="00077E31" w:rsidRDefault="00F05089" w:rsidP="00077E31">
      <w:pPr>
        <w:pStyle w:val="1"/>
        <w:keepLines/>
        <w:numPr>
          <w:ilvl w:val="0"/>
          <w:numId w:val="3"/>
        </w:numPr>
        <w:rPr>
          <w:color w:val="auto"/>
          <w:sz w:val="28"/>
          <w:szCs w:val="28"/>
          <w:lang w:val="uk-UA"/>
        </w:rPr>
      </w:pPr>
      <w:r w:rsidRPr="00077E31">
        <w:rPr>
          <w:color w:val="auto"/>
          <w:sz w:val="28"/>
          <w:szCs w:val="28"/>
          <w:lang w:val="uk-UA"/>
        </w:rPr>
        <w:t>Загальні положення</w:t>
      </w:r>
    </w:p>
    <w:p w:rsidR="00F05089" w:rsidRPr="00077E31" w:rsidRDefault="00F05089" w:rsidP="00077E31">
      <w:pPr>
        <w:pStyle w:val="a8"/>
        <w:numPr>
          <w:ilvl w:val="1"/>
          <w:numId w:val="3"/>
        </w:numPr>
        <w:ind w:left="1000"/>
        <w:jc w:val="both"/>
        <w:rPr>
          <w:sz w:val="28"/>
          <w:szCs w:val="28"/>
          <w:lang w:val="uk-UA"/>
        </w:rPr>
      </w:pPr>
      <w:r w:rsidRPr="00077E31">
        <w:rPr>
          <w:sz w:val="28"/>
          <w:szCs w:val="28"/>
          <w:lang w:val="uk-UA"/>
        </w:rPr>
        <w:t>Постійна комісія Лоцкинської сільської ради (далі – постійна комісія) є органом ради, що обирається з числа її депутатів для вивчення, попереднього розгляду і підготовки питань, які належать до відання ради, здійснення контролю за виконанням рішень ради, контролю за рішеннями виконавчого комітету.</w:t>
      </w:r>
    </w:p>
    <w:p w:rsidR="00F05089" w:rsidRPr="00077E31" w:rsidRDefault="00F05089" w:rsidP="00077E31">
      <w:pPr>
        <w:pStyle w:val="a8"/>
        <w:numPr>
          <w:ilvl w:val="1"/>
          <w:numId w:val="3"/>
        </w:numPr>
        <w:ind w:left="1000"/>
        <w:jc w:val="both"/>
        <w:rPr>
          <w:sz w:val="28"/>
          <w:szCs w:val="28"/>
        </w:rPr>
      </w:pPr>
      <w:r w:rsidRPr="00077E31">
        <w:rPr>
          <w:sz w:val="28"/>
          <w:szCs w:val="28"/>
        </w:rPr>
        <w:t xml:space="preserve">Постійна комісія обирається радою на строк її повноважень у складі голови і членів постійної комісії. </w:t>
      </w:r>
      <w:proofErr w:type="gramStart"/>
      <w:r w:rsidRPr="00077E31">
        <w:rPr>
          <w:sz w:val="28"/>
          <w:szCs w:val="28"/>
        </w:rPr>
        <w:t>Вс</w:t>
      </w:r>
      <w:proofErr w:type="gramEnd"/>
      <w:r w:rsidRPr="00077E31">
        <w:rPr>
          <w:sz w:val="28"/>
          <w:szCs w:val="28"/>
        </w:rPr>
        <w:t>і інші питання структури постійної комісії вирішуються постійною комісією.</w:t>
      </w:r>
    </w:p>
    <w:p w:rsidR="00F05089" w:rsidRPr="00077E31" w:rsidRDefault="00F05089" w:rsidP="00077E31">
      <w:pPr>
        <w:pStyle w:val="a8"/>
        <w:numPr>
          <w:ilvl w:val="1"/>
          <w:numId w:val="3"/>
        </w:numPr>
        <w:ind w:left="1000"/>
        <w:jc w:val="both"/>
        <w:rPr>
          <w:sz w:val="28"/>
          <w:szCs w:val="28"/>
        </w:rPr>
      </w:pPr>
      <w:proofErr w:type="gramStart"/>
      <w:r w:rsidRPr="00077E31">
        <w:rPr>
          <w:sz w:val="28"/>
          <w:szCs w:val="28"/>
        </w:rPr>
        <w:t>До</w:t>
      </w:r>
      <w:proofErr w:type="gramEnd"/>
      <w:r w:rsidRPr="00077E31">
        <w:rPr>
          <w:sz w:val="28"/>
          <w:szCs w:val="28"/>
        </w:rPr>
        <w:t xml:space="preserve"> складу постійної комісії не можуть бути обрані селищний голова та секретар ради.</w:t>
      </w:r>
    </w:p>
    <w:p w:rsidR="00F05089" w:rsidRPr="00077E31" w:rsidRDefault="00F05089" w:rsidP="00077E31">
      <w:pPr>
        <w:pStyle w:val="a8"/>
        <w:numPr>
          <w:ilvl w:val="1"/>
          <w:numId w:val="3"/>
        </w:numPr>
        <w:ind w:left="1000"/>
        <w:jc w:val="both"/>
        <w:rPr>
          <w:sz w:val="28"/>
          <w:szCs w:val="28"/>
        </w:rPr>
      </w:pPr>
      <w:r w:rsidRPr="00077E31">
        <w:rPr>
          <w:sz w:val="28"/>
          <w:szCs w:val="28"/>
        </w:rPr>
        <w:t xml:space="preserve">Постійна комісія </w:t>
      </w:r>
      <w:proofErr w:type="gramStart"/>
      <w:r w:rsidRPr="00077E31">
        <w:rPr>
          <w:sz w:val="28"/>
          <w:szCs w:val="28"/>
        </w:rPr>
        <w:t>п</w:t>
      </w:r>
      <w:proofErr w:type="gramEnd"/>
      <w:r w:rsidRPr="00077E31">
        <w:rPr>
          <w:sz w:val="28"/>
          <w:szCs w:val="28"/>
        </w:rPr>
        <w:t xml:space="preserve">ідзвітна Лоцкинській сільській раді та відповідальна перед нею. </w:t>
      </w:r>
    </w:p>
    <w:p w:rsidR="00F05089" w:rsidRPr="00077E31" w:rsidRDefault="00F05089" w:rsidP="00077E31">
      <w:pPr>
        <w:pStyle w:val="a8"/>
        <w:numPr>
          <w:ilvl w:val="1"/>
          <w:numId w:val="3"/>
        </w:numPr>
        <w:ind w:left="1000"/>
        <w:jc w:val="both"/>
        <w:rPr>
          <w:sz w:val="28"/>
          <w:szCs w:val="28"/>
        </w:rPr>
      </w:pPr>
      <w:r w:rsidRPr="00077E31">
        <w:rPr>
          <w:sz w:val="28"/>
          <w:szCs w:val="28"/>
        </w:rPr>
        <w:t xml:space="preserve">У своїй діяльності постійна комісія ради керується Конституцією України, Законом України «Про місцеве самоврядування в Україні», іншими законодавчими актами, </w:t>
      </w:r>
      <w:proofErr w:type="gramStart"/>
      <w:r w:rsidRPr="00077E31">
        <w:rPr>
          <w:sz w:val="28"/>
          <w:szCs w:val="28"/>
        </w:rPr>
        <w:t>р</w:t>
      </w:r>
      <w:proofErr w:type="gramEnd"/>
      <w:r w:rsidRPr="00077E31">
        <w:rPr>
          <w:sz w:val="28"/>
          <w:szCs w:val="28"/>
        </w:rPr>
        <w:t>ішеннями ради, Регламентом ради та цим Положенням.</w:t>
      </w:r>
    </w:p>
    <w:p w:rsidR="00F05089" w:rsidRPr="00077E31" w:rsidRDefault="00F05089" w:rsidP="00077E31">
      <w:pPr>
        <w:pStyle w:val="a8"/>
        <w:numPr>
          <w:ilvl w:val="1"/>
          <w:numId w:val="3"/>
        </w:numPr>
        <w:ind w:left="1000"/>
        <w:jc w:val="both"/>
        <w:rPr>
          <w:sz w:val="28"/>
          <w:szCs w:val="28"/>
        </w:rPr>
      </w:pPr>
      <w:r w:rsidRPr="00077E31">
        <w:rPr>
          <w:sz w:val="28"/>
          <w:szCs w:val="28"/>
        </w:rPr>
        <w:t xml:space="preserve">Діяльність постійної комісії ради здійснюється на основі планів роботи, прийнятих на засіданні постійної комісії, доручень громади, селищного голови або секретаря </w:t>
      </w:r>
      <w:proofErr w:type="gramStart"/>
      <w:r w:rsidRPr="00077E31">
        <w:rPr>
          <w:sz w:val="28"/>
          <w:szCs w:val="28"/>
        </w:rPr>
        <w:t>ради</w:t>
      </w:r>
      <w:proofErr w:type="gramEnd"/>
      <w:r w:rsidRPr="00077E31">
        <w:rPr>
          <w:sz w:val="28"/>
          <w:szCs w:val="28"/>
        </w:rPr>
        <w:t>.</w:t>
      </w:r>
    </w:p>
    <w:p w:rsidR="00F05089" w:rsidRPr="00077E31" w:rsidRDefault="00F05089" w:rsidP="00077E31">
      <w:pPr>
        <w:pStyle w:val="a8"/>
        <w:numPr>
          <w:ilvl w:val="1"/>
          <w:numId w:val="3"/>
        </w:numPr>
        <w:ind w:left="1000"/>
        <w:jc w:val="both"/>
        <w:rPr>
          <w:sz w:val="28"/>
          <w:szCs w:val="28"/>
        </w:rPr>
      </w:pPr>
      <w:r w:rsidRPr="00077E31">
        <w:rPr>
          <w:sz w:val="28"/>
          <w:szCs w:val="28"/>
        </w:rPr>
        <w:t xml:space="preserve">Кожна постійна комісія в </w:t>
      </w:r>
      <w:proofErr w:type="gramStart"/>
      <w:r w:rsidRPr="00077E31">
        <w:rPr>
          <w:sz w:val="28"/>
          <w:szCs w:val="28"/>
        </w:rPr>
        <w:t>своїй</w:t>
      </w:r>
      <w:proofErr w:type="gramEnd"/>
      <w:r w:rsidRPr="00077E31">
        <w:rPr>
          <w:sz w:val="28"/>
          <w:szCs w:val="28"/>
        </w:rPr>
        <w:t xml:space="preserve"> діяльності взаємодіє з іншими постійними та тимчасовими комісіями ради, управліннями та відділами виконавчих органів Лоцкинської сільської </w:t>
      </w:r>
      <w:proofErr w:type="gramStart"/>
      <w:r w:rsidRPr="00077E31">
        <w:rPr>
          <w:sz w:val="28"/>
          <w:szCs w:val="28"/>
        </w:rPr>
        <w:t>ради</w:t>
      </w:r>
      <w:proofErr w:type="gramEnd"/>
      <w:r w:rsidRPr="00077E31">
        <w:rPr>
          <w:sz w:val="28"/>
          <w:szCs w:val="28"/>
        </w:rPr>
        <w:t>, іншими особами, незалежно від організаційно-правової форми та форми власності.</w:t>
      </w:r>
    </w:p>
    <w:p w:rsidR="00F05089" w:rsidRPr="00077E31" w:rsidRDefault="00F05089" w:rsidP="00077E31">
      <w:pPr>
        <w:pStyle w:val="a8"/>
        <w:numPr>
          <w:ilvl w:val="1"/>
          <w:numId w:val="3"/>
        </w:numPr>
        <w:ind w:left="1000"/>
        <w:jc w:val="both"/>
        <w:rPr>
          <w:sz w:val="28"/>
          <w:szCs w:val="28"/>
        </w:rPr>
      </w:pPr>
      <w:r w:rsidRPr="00077E31">
        <w:rPr>
          <w:sz w:val="28"/>
          <w:szCs w:val="28"/>
        </w:rPr>
        <w:t xml:space="preserve">Перелік і функціональна спрямованість постійних комісій визначаються з урахуванням вимог Закону України «Про засади державної регуляторної політики у сфері господарської діяльності» щодо реалізації повноважень ради </w:t>
      </w:r>
      <w:proofErr w:type="gramStart"/>
      <w:r w:rsidRPr="00077E31">
        <w:rPr>
          <w:sz w:val="28"/>
          <w:szCs w:val="28"/>
        </w:rPr>
        <w:t>у зд</w:t>
      </w:r>
      <w:proofErr w:type="gramEnd"/>
      <w:r w:rsidRPr="00077E31">
        <w:rPr>
          <w:sz w:val="28"/>
          <w:szCs w:val="28"/>
        </w:rPr>
        <w:t>ійсненні державної регуляторної політики постійними комісіями відповідної ради. Назва комісії має відображати її функціональну спрямованість.</w:t>
      </w:r>
    </w:p>
    <w:p w:rsidR="00F05089" w:rsidRPr="00077E31" w:rsidRDefault="00F05089" w:rsidP="00077E31">
      <w:pPr>
        <w:pStyle w:val="a8"/>
        <w:numPr>
          <w:ilvl w:val="1"/>
          <w:numId w:val="3"/>
        </w:numPr>
        <w:ind w:left="1000"/>
        <w:jc w:val="both"/>
        <w:rPr>
          <w:sz w:val="28"/>
          <w:szCs w:val="28"/>
        </w:rPr>
      </w:pPr>
      <w:r w:rsidRPr="00077E31">
        <w:rPr>
          <w:sz w:val="28"/>
          <w:szCs w:val="28"/>
        </w:rPr>
        <w:t xml:space="preserve">Депутати працюють </w:t>
      </w:r>
      <w:proofErr w:type="gramStart"/>
      <w:r w:rsidRPr="00077E31">
        <w:rPr>
          <w:sz w:val="28"/>
          <w:szCs w:val="28"/>
        </w:rPr>
        <w:t>у</w:t>
      </w:r>
      <w:proofErr w:type="gramEnd"/>
      <w:r w:rsidRPr="00077E31">
        <w:rPr>
          <w:sz w:val="28"/>
          <w:szCs w:val="28"/>
        </w:rPr>
        <w:t xml:space="preserve"> постійній комісії на громадських засадах.</w:t>
      </w:r>
    </w:p>
    <w:p w:rsidR="00F05089" w:rsidRPr="00077E31" w:rsidRDefault="00F05089" w:rsidP="00077E31">
      <w:pPr>
        <w:pStyle w:val="a8"/>
        <w:numPr>
          <w:ilvl w:val="1"/>
          <w:numId w:val="3"/>
        </w:numPr>
        <w:ind w:left="1000"/>
        <w:jc w:val="both"/>
        <w:rPr>
          <w:sz w:val="28"/>
          <w:szCs w:val="28"/>
        </w:rPr>
      </w:pPr>
      <w:r w:rsidRPr="00077E31">
        <w:rPr>
          <w:sz w:val="28"/>
          <w:szCs w:val="28"/>
        </w:rPr>
        <w:t xml:space="preserve">За наявності технічної та організаційної можливості діяльність постійних комісій висвітлюється на сайті </w:t>
      </w:r>
      <w:proofErr w:type="gramStart"/>
      <w:r w:rsidRPr="00077E31">
        <w:rPr>
          <w:sz w:val="28"/>
          <w:szCs w:val="28"/>
        </w:rPr>
        <w:t>ради</w:t>
      </w:r>
      <w:proofErr w:type="gramEnd"/>
      <w:r w:rsidRPr="00077E31">
        <w:rPr>
          <w:sz w:val="28"/>
          <w:szCs w:val="28"/>
        </w:rPr>
        <w:t xml:space="preserve"> та у ЗМІ. </w:t>
      </w:r>
    </w:p>
    <w:p w:rsidR="00F05089" w:rsidRPr="00077E31" w:rsidRDefault="00F05089" w:rsidP="00077E31">
      <w:pPr>
        <w:pStyle w:val="a8"/>
        <w:numPr>
          <w:ilvl w:val="1"/>
          <w:numId w:val="3"/>
        </w:numPr>
        <w:ind w:left="1000"/>
        <w:jc w:val="both"/>
        <w:rPr>
          <w:sz w:val="28"/>
          <w:szCs w:val="28"/>
        </w:rPr>
      </w:pPr>
      <w:r w:rsidRPr="00077E31">
        <w:rPr>
          <w:sz w:val="28"/>
          <w:szCs w:val="28"/>
        </w:rPr>
        <w:t>За наявності у ради офіційного веб-сайту має бути забезпечене:</w:t>
      </w:r>
    </w:p>
    <w:p w:rsidR="00F05089" w:rsidRPr="00077E31" w:rsidRDefault="00F05089" w:rsidP="00077E31">
      <w:pPr>
        <w:pStyle w:val="a8"/>
        <w:widowControl w:val="0"/>
        <w:numPr>
          <w:ilvl w:val="2"/>
          <w:numId w:val="3"/>
        </w:numPr>
        <w:tabs>
          <w:tab w:val="left" w:pos="360"/>
        </w:tabs>
        <w:autoSpaceDE w:val="0"/>
        <w:autoSpaceDN w:val="0"/>
        <w:adjustRightInd w:val="0"/>
        <w:ind w:left="1497" w:right="50"/>
        <w:jc w:val="both"/>
        <w:rPr>
          <w:sz w:val="28"/>
          <w:szCs w:val="28"/>
        </w:rPr>
      </w:pPr>
      <w:r w:rsidRPr="00077E31">
        <w:rPr>
          <w:sz w:val="28"/>
          <w:szCs w:val="28"/>
        </w:rPr>
        <w:t>розміщення на ньому діючої редакції Положення про постійні комі</w:t>
      </w:r>
      <w:proofErr w:type="gramStart"/>
      <w:r w:rsidRPr="00077E31">
        <w:rPr>
          <w:sz w:val="28"/>
          <w:szCs w:val="28"/>
        </w:rPr>
        <w:t>с</w:t>
      </w:r>
      <w:proofErr w:type="gramEnd"/>
      <w:r w:rsidRPr="00077E31">
        <w:rPr>
          <w:sz w:val="28"/>
          <w:szCs w:val="28"/>
        </w:rPr>
        <w:t>ії, склад членів кожної постійної комісії;</w:t>
      </w:r>
    </w:p>
    <w:p w:rsidR="00F05089" w:rsidRPr="00077E31" w:rsidRDefault="00F05089" w:rsidP="00077E31">
      <w:pPr>
        <w:pStyle w:val="a8"/>
        <w:widowControl w:val="0"/>
        <w:numPr>
          <w:ilvl w:val="2"/>
          <w:numId w:val="3"/>
        </w:numPr>
        <w:tabs>
          <w:tab w:val="left" w:pos="360"/>
        </w:tabs>
        <w:autoSpaceDE w:val="0"/>
        <w:autoSpaceDN w:val="0"/>
        <w:adjustRightInd w:val="0"/>
        <w:ind w:left="1497" w:right="50"/>
        <w:jc w:val="both"/>
        <w:rPr>
          <w:sz w:val="28"/>
          <w:szCs w:val="28"/>
        </w:rPr>
      </w:pPr>
      <w:r w:rsidRPr="00077E31">
        <w:rPr>
          <w:sz w:val="28"/>
          <w:szCs w:val="28"/>
        </w:rPr>
        <w:t xml:space="preserve">плану роботи ради, з зазначенням точних дат проведення чергових засідань, адрес приміщень, відповідальних </w:t>
      </w:r>
      <w:proofErr w:type="gramStart"/>
      <w:r w:rsidRPr="00077E31">
        <w:rPr>
          <w:sz w:val="28"/>
          <w:szCs w:val="28"/>
        </w:rPr>
        <w:t>осіб</w:t>
      </w:r>
      <w:proofErr w:type="gramEnd"/>
      <w:r w:rsidRPr="00077E31">
        <w:rPr>
          <w:sz w:val="28"/>
          <w:szCs w:val="28"/>
        </w:rPr>
        <w:t xml:space="preserve"> за проведення засідань комісій;</w:t>
      </w:r>
    </w:p>
    <w:p w:rsidR="00F05089" w:rsidRPr="00077E31" w:rsidRDefault="00F05089" w:rsidP="00077E31">
      <w:pPr>
        <w:pStyle w:val="a8"/>
        <w:widowControl w:val="0"/>
        <w:numPr>
          <w:ilvl w:val="2"/>
          <w:numId w:val="3"/>
        </w:numPr>
        <w:tabs>
          <w:tab w:val="left" w:pos="360"/>
        </w:tabs>
        <w:autoSpaceDE w:val="0"/>
        <w:autoSpaceDN w:val="0"/>
        <w:adjustRightInd w:val="0"/>
        <w:ind w:left="1497" w:right="50"/>
        <w:jc w:val="both"/>
        <w:rPr>
          <w:sz w:val="28"/>
          <w:szCs w:val="28"/>
        </w:rPr>
      </w:pPr>
      <w:r w:rsidRPr="00077E31">
        <w:rPr>
          <w:sz w:val="28"/>
          <w:szCs w:val="28"/>
        </w:rPr>
        <w:lastRenderedPageBreak/>
        <w:t>розміщення протоколів, висновків, рекомендацій постійних комісій;</w:t>
      </w:r>
    </w:p>
    <w:p w:rsidR="00F05089" w:rsidRPr="00077E31" w:rsidRDefault="00F05089" w:rsidP="00077E31">
      <w:pPr>
        <w:pStyle w:val="a8"/>
        <w:widowControl w:val="0"/>
        <w:numPr>
          <w:ilvl w:val="2"/>
          <w:numId w:val="3"/>
        </w:numPr>
        <w:tabs>
          <w:tab w:val="left" w:pos="360"/>
        </w:tabs>
        <w:autoSpaceDE w:val="0"/>
        <w:autoSpaceDN w:val="0"/>
        <w:adjustRightInd w:val="0"/>
        <w:ind w:left="1497" w:right="50"/>
        <w:jc w:val="both"/>
        <w:rPr>
          <w:sz w:val="28"/>
          <w:szCs w:val="28"/>
        </w:rPr>
      </w:pPr>
      <w:r w:rsidRPr="00077E31">
        <w:rPr>
          <w:sz w:val="28"/>
          <w:szCs w:val="28"/>
        </w:rPr>
        <w:t xml:space="preserve">завчасне оприлюднення інформації про час, </w:t>
      </w:r>
      <w:proofErr w:type="gramStart"/>
      <w:r w:rsidRPr="00077E31">
        <w:rPr>
          <w:sz w:val="28"/>
          <w:szCs w:val="28"/>
        </w:rPr>
        <w:t>м</w:t>
      </w:r>
      <w:proofErr w:type="gramEnd"/>
      <w:r w:rsidRPr="00077E31">
        <w:rPr>
          <w:sz w:val="28"/>
          <w:szCs w:val="28"/>
        </w:rPr>
        <w:t>ісце та порядок денний засідань постійних комісій;</w:t>
      </w:r>
    </w:p>
    <w:p w:rsidR="00F05089" w:rsidRPr="00077E31" w:rsidRDefault="00F05089" w:rsidP="00077E31">
      <w:pPr>
        <w:pStyle w:val="a8"/>
        <w:widowControl w:val="0"/>
        <w:numPr>
          <w:ilvl w:val="2"/>
          <w:numId w:val="3"/>
        </w:numPr>
        <w:tabs>
          <w:tab w:val="left" w:pos="360"/>
        </w:tabs>
        <w:autoSpaceDE w:val="0"/>
        <w:autoSpaceDN w:val="0"/>
        <w:adjustRightInd w:val="0"/>
        <w:ind w:left="1497" w:right="50"/>
        <w:jc w:val="both"/>
        <w:rPr>
          <w:sz w:val="28"/>
          <w:szCs w:val="28"/>
        </w:rPr>
      </w:pPr>
      <w:r w:rsidRPr="00077E31">
        <w:rPr>
          <w:sz w:val="28"/>
          <w:szCs w:val="28"/>
        </w:rPr>
        <w:t>розміщення звітів постійних комісій.</w:t>
      </w:r>
    </w:p>
    <w:p w:rsidR="00F05089" w:rsidRPr="00077E31" w:rsidRDefault="00F05089" w:rsidP="00077E31">
      <w:pPr>
        <w:pStyle w:val="a8"/>
        <w:numPr>
          <w:ilvl w:val="1"/>
          <w:numId w:val="3"/>
        </w:numPr>
        <w:ind w:left="1000"/>
        <w:jc w:val="both"/>
        <w:rPr>
          <w:sz w:val="28"/>
          <w:szCs w:val="28"/>
        </w:rPr>
      </w:pPr>
      <w:r w:rsidRPr="00077E31">
        <w:rPr>
          <w:sz w:val="28"/>
          <w:szCs w:val="28"/>
        </w:rPr>
        <w:t xml:space="preserve">Основною формою роботи постійної комісії є засідання. </w:t>
      </w:r>
    </w:p>
    <w:p w:rsidR="00F05089" w:rsidRPr="00077E31" w:rsidRDefault="00F05089" w:rsidP="00077E31">
      <w:pPr>
        <w:pStyle w:val="a8"/>
        <w:numPr>
          <w:ilvl w:val="1"/>
          <w:numId w:val="3"/>
        </w:numPr>
        <w:ind w:left="1000"/>
        <w:jc w:val="both"/>
        <w:rPr>
          <w:sz w:val="28"/>
          <w:szCs w:val="28"/>
        </w:rPr>
      </w:pPr>
      <w:r w:rsidRPr="00077E31">
        <w:rPr>
          <w:sz w:val="28"/>
          <w:szCs w:val="28"/>
        </w:rPr>
        <w:t xml:space="preserve">Засідання постійної комісії скликаються в міру необхідності, але не </w:t>
      </w:r>
      <w:proofErr w:type="gramStart"/>
      <w:r w:rsidRPr="00077E31">
        <w:rPr>
          <w:sz w:val="28"/>
          <w:szCs w:val="28"/>
        </w:rPr>
        <w:t>р</w:t>
      </w:r>
      <w:proofErr w:type="gramEnd"/>
      <w:r w:rsidRPr="00077E31">
        <w:rPr>
          <w:sz w:val="28"/>
          <w:szCs w:val="28"/>
        </w:rPr>
        <w:t>ідше одного разу на місяць і є правомочними, якщо в них бере участь не менш як половина від загального складу комісії.</w:t>
      </w:r>
    </w:p>
    <w:p w:rsidR="00F05089" w:rsidRPr="00077E31" w:rsidRDefault="00F05089" w:rsidP="00077E31">
      <w:pPr>
        <w:pStyle w:val="a8"/>
        <w:numPr>
          <w:ilvl w:val="1"/>
          <w:numId w:val="3"/>
        </w:numPr>
        <w:ind w:left="1000"/>
        <w:jc w:val="both"/>
        <w:rPr>
          <w:sz w:val="28"/>
          <w:szCs w:val="28"/>
        </w:rPr>
      </w:pPr>
      <w:r w:rsidRPr="00077E31">
        <w:rPr>
          <w:sz w:val="28"/>
          <w:szCs w:val="28"/>
        </w:rPr>
        <w:t>Засідання постійних комісій є відкритими та гласними, жодній особі не може бути відмовлено у праві присутності на її засіданні. Проведення закритих засідань заборонено. Право особи бути присутньою на засіданні постійної комісії може бути обмежено лише у випадку, коли така особа перешкоджає роботі комі</w:t>
      </w:r>
      <w:proofErr w:type="gramStart"/>
      <w:r w:rsidRPr="00077E31">
        <w:rPr>
          <w:sz w:val="28"/>
          <w:szCs w:val="28"/>
        </w:rPr>
        <w:t>с</w:t>
      </w:r>
      <w:proofErr w:type="gramEnd"/>
      <w:r w:rsidRPr="00077E31">
        <w:rPr>
          <w:sz w:val="28"/>
          <w:szCs w:val="28"/>
        </w:rPr>
        <w:t>ії.</w:t>
      </w:r>
    </w:p>
    <w:p w:rsidR="00F05089" w:rsidRPr="00077E31" w:rsidRDefault="00F05089" w:rsidP="00077E31">
      <w:pPr>
        <w:pStyle w:val="a8"/>
        <w:numPr>
          <w:ilvl w:val="1"/>
          <w:numId w:val="3"/>
        </w:numPr>
        <w:ind w:left="1000"/>
        <w:jc w:val="both"/>
        <w:rPr>
          <w:sz w:val="28"/>
          <w:szCs w:val="28"/>
        </w:rPr>
      </w:pPr>
      <w:r w:rsidRPr="00077E31">
        <w:rPr>
          <w:sz w:val="28"/>
          <w:szCs w:val="28"/>
        </w:rPr>
        <w:t>Як правило, засідання постійної комі</w:t>
      </w:r>
      <w:proofErr w:type="gramStart"/>
      <w:r w:rsidRPr="00077E31">
        <w:rPr>
          <w:sz w:val="28"/>
          <w:szCs w:val="28"/>
        </w:rPr>
        <w:t>с</w:t>
      </w:r>
      <w:proofErr w:type="gramEnd"/>
      <w:r w:rsidRPr="00077E31">
        <w:rPr>
          <w:sz w:val="28"/>
          <w:szCs w:val="28"/>
        </w:rPr>
        <w:t xml:space="preserve">ії відбуваються </w:t>
      </w:r>
      <w:proofErr w:type="gramStart"/>
      <w:r w:rsidRPr="00077E31">
        <w:rPr>
          <w:sz w:val="28"/>
          <w:szCs w:val="28"/>
        </w:rPr>
        <w:t>у</w:t>
      </w:r>
      <w:proofErr w:type="gramEnd"/>
      <w:r w:rsidRPr="00077E31">
        <w:rPr>
          <w:sz w:val="28"/>
          <w:szCs w:val="28"/>
        </w:rPr>
        <w:t xml:space="preserve"> приміщеннях, виділених радою. У разі надходження інформації про можливу присутність значної кількості осіб </w:t>
      </w:r>
      <w:proofErr w:type="gramStart"/>
      <w:r w:rsidRPr="00077E31">
        <w:rPr>
          <w:sz w:val="28"/>
          <w:szCs w:val="28"/>
        </w:rPr>
        <w:t>п</w:t>
      </w:r>
      <w:proofErr w:type="gramEnd"/>
      <w:r w:rsidRPr="00077E31">
        <w:rPr>
          <w:sz w:val="28"/>
          <w:szCs w:val="28"/>
        </w:rPr>
        <w:t>ід час засідання комісії, її голова (особа, яка виконує обов’язки голови комісії на час його відсутності) має звернутися до секретаря ради із заявою про надання приміщення, яке забезпечить розміщення осіб, які бажають прийняти участь у засіданні комісії.</w:t>
      </w:r>
    </w:p>
    <w:p w:rsidR="00F05089" w:rsidRPr="00077E31" w:rsidRDefault="00F05089" w:rsidP="00077E31">
      <w:pPr>
        <w:pStyle w:val="a8"/>
        <w:numPr>
          <w:ilvl w:val="1"/>
          <w:numId w:val="3"/>
        </w:numPr>
        <w:ind w:left="1000"/>
        <w:jc w:val="both"/>
        <w:rPr>
          <w:sz w:val="28"/>
          <w:szCs w:val="28"/>
        </w:rPr>
      </w:pPr>
      <w:r w:rsidRPr="00077E31">
        <w:rPr>
          <w:sz w:val="28"/>
          <w:szCs w:val="28"/>
        </w:rPr>
        <w:t xml:space="preserve">Комісії можуть проводити виїзні засідання. Про дату, час та місце проведення виїзного засідання голова комісії повідомляє організаційний відділ ради не </w:t>
      </w:r>
      <w:proofErr w:type="gramStart"/>
      <w:r w:rsidRPr="00077E31">
        <w:rPr>
          <w:sz w:val="28"/>
          <w:szCs w:val="28"/>
        </w:rPr>
        <w:t>п</w:t>
      </w:r>
      <w:proofErr w:type="gramEnd"/>
      <w:r w:rsidRPr="00077E31">
        <w:rPr>
          <w:sz w:val="28"/>
          <w:szCs w:val="28"/>
        </w:rPr>
        <w:t>ізніше, ніж за 2 доби до початку засідання.</w:t>
      </w:r>
    </w:p>
    <w:p w:rsidR="00F05089" w:rsidRPr="00077E31" w:rsidRDefault="00F05089" w:rsidP="00077E31">
      <w:pPr>
        <w:pStyle w:val="a8"/>
        <w:numPr>
          <w:ilvl w:val="1"/>
          <w:numId w:val="3"/>
        </w:numPr>
        <w:ind w:left="1000"/>
        <w:jc w:val="both"/>
        <w:rPr>
          <w:sz w:val="28"/>
          <w:szCs w:val="28"/>
        </w:rPr>
      </w:pPr>
      <w:r w:rsidRPr="00077E31">
        <w:rPr>
          <w:sz w:val="28"/>
          <w:szCs w:val="28"/>
        </w:rPr>
        <w:t xml:space="preserve">Організаційно-матеріальне та технічне забезпечення постійних комісій покладається на організаційний відділ ради, якщо не буде прийнято відповідного </w:t>
      </w:r>
      <w:proofErr w:type="gramStart"/>
      <w:r w:rsidRPr="00077E31">
        <w:rPr>
          <w:sz w:val="28"/>
          <w:szCs w:val="28"/>
        </w:rPr>
        <w:t>р</w:t>
      </w:r>
      <w:proofErr w:type="gramEnd"/>
      <w:r w:rsidRPr="00077E31">
        <w:rPr>
          <w:sz w:val="28"/>
          <w:szCs w:val="28"/>
        </w:rPr>
        <w:t>ішення.</w:t>
      </w:r>
    </w:p>
    <w:p w:rsidR="00F05089" w:rsidRPr="00077E31" w:rsidRDefault="00F05089" w:rsidP="00077E31">
      <w:pPr>
        <w:pStyle w:val="a8"/>
        <w:ind w:left="0"/>
        <w:jc w:val="both"/>
        <w:rPr>
          <w:sz w:val="28"/>
          <w:szCs w:val="28"/>
        </w:rPr>
      </w:pPr>
    </w:p>
    <w:p w:rsidR="00F05089" w:rsidRPr="00077E31" w:rsidRDefault="00F05089" w:rsidP="00077E31">
      <w:pPr>
        <w:pStyle w:val="1"/>
        <w:keepLines/>
        <w:numPr>
          <w:ilvl w:val="0"/>
          <w:numId w:val="3"/>
        </w:numPr>
        <w:jc w:val="both"/>
        <w:rPr>
          <w:color w:val="auto"/>
          <w:sz w:val="28"/>
          <w:szCs w:val="28"/>
          <w:lang w:val="uk-UA"/>
        </w:rPr>
      </w:pPr>
      <w:r w:rsidRPr="00077E31">
        <w:rPr>
          <w:color w:val="auto"/>
          <w:sz w:val="28"/>
          <w:szCs w:val="28"/>
          <w:lang w:val="uk-UA"/>
        </w:rPr>
        <w:t>Завдання та організація діяльності постійних комісій</w:t>
      </w:r>
    </w:p>
    <w:p w:rsidR="00F05089" w:rsidRPr="00077E31" w:rsidRDefault="00F05089" w:rsidP="00077E31">
      <w:pPr>
        <w:pStyle w:val="a8"/>
        <w:numPr>
          <w:ilvl w:val="1"/>
          <w:numId w:val="3"/>
        </w:numPr>
        <w:tabs>
          <w:tab w:val="left" w:pos="1134"/>
        </w:tabs>
        <w:ind w:left="1000"/>
        <w:jc w:val="both"/>
        <w:rPr>
          <w:sz w:val="28"/>
          <w:szCs w:val="28"/>
        </w:rPr>
      </w:pPr>
      <w:r w:rsidRPr="00077E31">
        <w:rPr>
          <w:sz w:val="28"/>
          <w:szCs w:val="28"/>
        </w:rPr>
        <w:t xml:space="preserve">Основним завданням постійної комісії є розробка та попередній розгляд проектів </w:t>
      </w:r>
      <w:proofErr w:type="gramStart"/>
      <w:r w:rsidRPr="00077E31">
        <w:rPr>
          <w:sz w:val="28"/>
          <w:szCs w:val="28"/>
        </w:rPr>
        <w:t>р</w:t>
      </w:r>
      <w:proofErr w:type="gramEnd"/>
      <w:r w:rsidRPr="00077E31">
        <w:rPr>
          <w:sz w:val="28"/>
          <w:szCs w:val="28"/>
        </w:rPr>
        <w:t>ішень, що виносяться на розгляд ради, підготовка висновків з питань, які планується винести на розгляд ради.</w:t>
      </w:r>
    </w:p>
    <w:p w:rsidR="00F05089" w:rsidRPr="00077E31" w:rsidRDefault="00F05089" w:rsidP="00077E31">
      <w:pPr>
        <w:pStyle w:val="a8"/>
        <w:numPr>
          <w:ilvl w:val="1"/>
          <w:numId w:val="3"/>
        </w:numPr>
        <w:tabs>
          <w:tab w:val="left" w:pos="1134"/>
        </w:tabs>
        <w:ind w:left="1000"/>
        <w:jc w:val="both"/>
        <w:rPr>
          <w:sz w:val="28"/>
          <w:szCs w:val="28"/>
        </w:rPr>
      </w:pPr>
      <w:r w:rsidRPr="00077E31">
        <w:rPr>
          <w:sz w:val="28"/>
          <w:szCs w:val="28"/>
        </w:rPr>
        <w:t xml:space="preserve">Постійні комісії за дорученням ради або за власною ініціативою попередньо розглядають проекти програм </w:t>
      </w:r>
      <w:proofErr w:type="gramStart"/>
      <w:r w:rsidRPr="00077E31">
        <w:rPr>
          <w:sz w:val="28"/>
          <w:szCs w:val="28"/>
        </w:rPr>
        <w:t>соц</w:t>
      </w:r>
      <w:proofErr w:type="gramEnd"/>
      <w:r w:rsidRPr="00077E31">
        <w:rPr>
          <w:sz w:val="28"/>
          <w:szCs w:val="28"/>
        </w:rPr>
        <w:t>іально-економічного і культурного розвитку, місцевого бюджету, звіти про виконання програм і бюджету, вивчають і готують питання про стан та розвиток відповідних галузей господарського і соціально-культурного будівництва, інші питання, які вносяться на розгляд ради, виступають на сесіях ради з доповідями і співдоповідями.</w:t>
      </w:r>
    </w:p>
    <w:p w:rsidR="00F05089" w:rsidRPr="00077E31" w:rsidRDefault="00F05089" w:rsidP="00077E31">
      <w:pPr>
        <w:pStyle w:val="a8"/>
        <w:numPr>
          <w:ilvl w:val="1"/>
          <w:numId w:val="3"/>
        </w:numPr>
        <w:ind w:left="1000"/>
        <w:jc w:val="both"/>
        <w:rPr>
          <w:sz w:val="28"/>
          <w:szCs w:val="28"/>
        </w:rPr>
      </w:pPr>
      <w:r w:rsidRPr="00077E31">
        <w:rPr>
          <w:sz w:val="28"/>
          <w:szCs w:val="28"/>
        </w:rPr>
        <w:t xml:space="preserve">Постійні комісії за дорученням ради, секретаря ради або за власною ініціативою вивчають діяльність </w:t>
      </w:r>
      <w:proofErr w:type="gramStart"/>
      <w:r w:rsidRPr="00077E31">
        <w:rPr>
          <w:sz w:val="28"/>
          <w:szCs w:val="28"/>
        </w:rPr>
        <w:t>п</w:t>
      </w:r>
      <w:proofErr w:type="gramEnd"/>
      <w:r w:rsidRPr="00077E31">
        <w:rPr>
          <w:sz w:val="28"/>
          <w:szCs w:val="28"/>
        </w:rPr>
        <w:t xml:space="preserve">ідзвітних і підконтрольних раді та виконавчому комітету сільської ради органів, а також питань, віднесених до відання ради, місцевих державних адміністрацій, підприємств, установ та організацій, їх філіалів і </w:t>
      </w:r>
      <w:proofErr w:type="gramStart"/>
      <w:r w:rsidRPr="00077E31">
        <w:rPr>
          <w:sz w:val="28"/>
          <w:szCs w:val="28"/>
        </w:rPr>
        <w:t>в</w:t>
      </w:r>
      <w:proofErr w:type="gramEnd"/>
      <w:r w:rsidRPr="00077E31">
        <w:rPr>
          <w:sz w:val="28"/>
          <w:szCs w:val="28"/>
        </w:rPr>
        <w:t xml:space="preserve">ідділень незалежно від форм власності та їх посадових осіб, подають за результатами перевірки рекомендації на розгляд їх керівників, а в необхідних </w:t>
      </w:r>
      <w:r w:rsidRPr="00077E31">
        <w:rPr>
          <w:sz w:val="28"/>
          <w:szCs w:val="28"/>
        </w:rPr>
        <w:lastRenderedPageBreak/>
        <w:t xml:space="preserve">випадках - на розгляд ради або виконавчого комітету сільської ради; здійснюють контроль за виконанням рішень ради, виконавчого комітету сільської ради. </w:t>
      </w:r>
    </w:p>
    <w:p w:rsidR="00F05089" w:rsidRPr="00077E31" w:rsidRDefault="00F05089" w:rsidP="00077E31">
      <w:pPr>
        <w:pStyle w:val="a8"/>
        <w:numPr>
          <w:ilvl w:val="1"/>
          <w:numId w:val="3"/>
        </w:numPr>
        <w:ind w:left="1000"/>
        <w:jc w:val="both"/>
        <w:rPr>
          <w:sz w:val="28"/>
          <w:szCs w:val="28"/>
        </w:rPr>
      </w:pPr>
      <w:r w:rsidRPr="00077E31">
        <w:rPr>
          <w:sz w:val="28"/>
          <w:szCs w:val="28"/>
        </w:rPr>
        <w:t xml:space="preserve">Постійні комісії попередньо розглядають кандидатури </w:t>
      </w:r>
      <w:proofErr w:type="gramStart"/>
      <w:r w:rsidRPr="00077E31">
        <w:rPr>
          <w:sz w:val="28"/>
          <w:szCs w:val="28"/>
        </w:rPr>
        <w:t>осіб</w:t>
      </w:r>
      <w:proofErr w:type="gramEnd"/>
      <w:r w:rsidRPr="00077E31">
        <w:rPr>
          <w:sz w:val="28"/>
          <w:szCs w:val="28"/>
        </w:rPr>
        <w:t>, які пропонуються для обрання, затвердження, призначення або погодження відповідною радою, готують висновки з цих питань.</w:t>
      </w:r>
    </w:p>
    <w:p w:rsidR="00F05089" w:rsidRPr="00077E31" w:rsidRDefault="00F05089" w:rsidP="00077E31">
      <w:pPr>
        <w:pStyle w:val="a8"/>
        <w:numPr>
          <w:ilvl w:val="1"/>
          <w:numId w:val="3"/>
        </w:numPr>
        <w:ind w:left="1000"/>
        <w:jc w:val="both"/>
        <w:rPr>
          <w:sz w:val="28"/>
          <w:szCs w:val="28"/>
        </w:rPr>
      </w:pPr>
      <w:r w:rsidRPr="00077E31">
        <w:rPr>
          <w:sz w:val="28"/>
          <w:szCs w:val="28"/>
        </w:rPr>
        <w:t xml:space="preserve">Постійна комісія у питаннях, які належать до її відання, та в порядку, визначеному законом, має право отримувати від керівників органів, підприємств, установ, організацій та їх філіалів і </w:t>
      </w:r>
      <w:proofErr w:type="gramStart"/>
      <w:r w:rsidRPr="00077E31">
        <w:rPr>
          <w:sz w:val="28"/>
          <w:szCs w:val="28"/>
        </w:rPr>
        <w:t>в</w:t>
      </w:r>
      <w:proofErr w:type="gramEnd"/>
      <w:r w:rsidRPr="00077E31">
        <w:rPr>
          <w:sz w:val="28"/>
          <w:szCs w:val="28"/>
        </w:rPr>
        <w:t>ідділень, необхідні матеріали і документи.</w:t>
      </w:r>
    </w:p>
    <w:p w:rsidR="00F05089" w:rsidRPr="00077E31" w:rsidRDefault="00F05089" w:rsidP="00077E31">
      <w:pPr>
        <w:pStyle w:val="a8"/>
        <w:numPr>
          <w:ilvl w:val="1"/>
          <w:numId w:val="3"/>
        </w:numPr>
        <w:ind w:left="1000"/>
        <w:jc w:val="both"/>
        <w:rPr>
          <w:sz w:val="28"/>
          <w:szCs w:val="28"/>
        </w:rPr>
      </w:pPr>
      <w:r w:rsidRPr="00077E31">
        <w:rPr>
          <w:sz w:val="28"/>
          <w:szCs w:val="28"/>
        </w:rPr>
        <w:t xml:space="preserve">За результатами вивчення і розгляду питань постійні комісії готують висновки і рекомендації. Висновки і рекомендації постійної комісії приймаються більшістю голосів </w:t>
      </w:r>
      <w:proofErr w:type="gramStart"/>
      <w:r w:rsidRPr="00077E31">
        <w:rPr>
          <w:sz w:val="28"/>
          <w:szCs w:val="28"/>
        </w:rPr>
        <w:t>в</w:t>
      </w:r>
      <w:proofErr w:type="gramEnd"/>
      <w:r w:rsidRPr="00077E31">
        <w:rPr>
          <w:sz w:val="28"/>
          <w:szCs w:val="28"/>
        </w:rPr>
        <w:t xml:space="preserve">ід загального складу комісії і підписуються головою комісії, а в разі його відсутності - заступником голови або секретарем комісії. Протоколи засідань комісії підписуються головою і секретарем комісії. Висновки і рекомендації постійної комісії, протоколи її засідань є відкритими та оприлюднюються і надаються на запит відповідно </w:t>
      </w:r>
      <w:proofErr w:type="gramStart"/>
      <w:r w:rsidRPr="00077E31">
        <w:rPr>
          <w:sz w:val="28"/>
          <w:szCs w:val="28"/>
        </w:rPr>
        <w:t>до</w:t>
      </w:r>
      <w:proofErr w:type="gramEnd"/>
      <w:r w:rsidRPr="00077E31">
        <w:rPr>
          <w:sz w:val="28"/>
          <w:szCs w:val="28"/>
        </w:rPr>
        <w:t> Закону України «Про доступ до публічної інформації» у спосіб, визначений Регламентом ради</w:t>
      </w:r>
      <w:r w:rsidRPr="00077E31">
        <w:rPr>
          <w:rStyle w:val="a7"/>
          <w:sz w:val="28"/>
          <w:szCs w:val="28"/>
        </w:rPr>
        <w:footnoteReference w:id="1"/>
      </w:r>
      <w:r w:rsidRPr="00077E31">
        <w:rPr>
          <w:sz w:val="28"/>
          <w:szCs w:val="28"/>
        </w:rPr>
        <w:t xml:space="preserve">. </w:t>
      </w:r>
    </w:p>
    <w:p w:rsidR="00F05089" w:rsidRPr="00077E31" w:rsidRDefault="00F05089" w:rsidP="00077E31">
      <w:pPr>
        <w:pStyle w:val="a8"/>
        <w:numPr>
          <w:ilvl w:val="1"/>
          <w:numId w:val="3"/>
        </w:numPr>
        <w:ind w:left="1000"/>
        <w:jc w:val="both"/>
        <w:rPr>
          <w:sz w:val="28"/>
          <w:szCs w:val="28"/>
        </w:rPr>
      </w:pPr>
      <w:r w:rsidRPr="00077E31">
        <w:rPr>
          <w:sz w:val="28"/>
          <w:szCs w:val="28"/>
        </w:rPr>
        <w:t xml:space="preserve">Протокол засідання постійної комісії виготовляється на протязі двох робочих днів </w:t>
      </w:r>
      <w:proofErr w:type="gramStart"/>
      <w:r w:rsidRPr="00077E31">
        <w:rPr>
          <w:sz w:val="28"/>
          <w:szCs w:val="28"/>
        </w:rPr>
        <w:t>в</w:t>
      </w:r>
      <w:proofErr w:type="gramEnd"/>
      <w:r w:rsidRPr="00077E31">
        <w:rPr>
          <w:sz w:val="28"/>
          <w:szCs w:val="28"/>
        </w:rPr>
        <w:t>ід дня проведення засідання комісії. Кожен член комісії має право додати в протокол свою окрему думку, довідкові, письмові матеріали, повний текст свого виступу тощо. Особи, не згідні із редакцією протоколу засідання комісії, мають право подати до нього свої зауваження, які розглядаються на засіданні комі</w:t>
      </w:r>
      <w:proofErr w:type="gramStart"/>
      <w:r w:rsidRPr="00077E31">
        <w:rPr>
          <w:sz w:val="28"/>
          <w:szCs w:val="28"/>
        </w:rPr>
        <w:t>с</w:t>
      </w:r>
      <w:proofErr w:type="gramEnd"/>
      <w:r w:rsidRPr="00077E31">
        <w:rPr>
          <w:sz w:val="28"/>
          <w:szCs w:val="28"/>
        </w:rPr>
        <w:t>ії.</w:t>
      </w:r>
    </w:p>
    <w:p w:rsidR="00F05089" w:rsidRPr="00077E31" w:rsidRDefault="00F05089" w:rsidP="00077E31">
      <w:pPr>
        <w:pStyle w:val="a8"/>
        <w:numPr>
          <w:ilvl w:val="1"/>
          <w:numId w:val="3"/>
        </w:numPr>
        <w:ind w:left="1000"/>
        <w:jc w:val="both"/>
        <w:rPr>
          <w:sz w:val="28"/>
          <w:szCs w:val="28"/>
        </w:rPr>
      </w:pPr>
      <w:r w:rsidRPr="00077E31">
        <w:rPr>
          <w:sz w:val="28"/>
          <w:szCs w:val="28"/>
        </w:rPr>
        <w:t xml:space="preserve">Рекомендації постійної комісії </w:t>
      </w:r>
      <w:proofErr w:type="gramStart"/>
      <w:r w:rsidRPr="00077E31">
        <w:rPr>
          <w:sz w:val="28"/>
          <w:szCs w:val="28"/>
        </w:rPr>
        <w:t>п</w:t>
      </w:r>
      <w:proofErr w:type="gramEnd"/>
      <w:r w:rsidRPr="00077E31">
        <w:rPr>
          <w:sz w:val="28"/>
          <w:szCs w:val="28"/>
        </w:rPr>
        <w:t>ідлягають обов’язковому розгляду органами, підприємствами, установами, організаціями, посадовими особами, яким вони адресовані. Про результати розгляду і вжиті заходи повинно бути повідомлено комісію у встановлений нею строк.</w:t>
      </w:r>
    </w:p>
    <w:p w:rsidR="00F05089" w:rsidRPr="00077E31" w:rsidRDefault="00F05089" w:rsidP="00077E31">
      <w:pPr>
        <w:pStyle w:val="a8"/>
        <w:numPr>
          <w:ilvl w:val="1"/>
          <w:numId w:val="3"/>
        </w:numPr>
        <w:ind w:left="1000"/>
        <w:jc w:val="both"/>
        <w:rPr>
          <w:sz w:val="28"/>
          <w:szCs w:val="28"/>
        </w:rPr>
      </w:pPr>
      <w:r w:rsidRPr="00077E31">
        <w:rPr>
          <w:sz w:val="28"/>
          <w:szCs w:val="28"/>
        </w:rPr>
        <w:t xml:space="preserve">Постійна комісія для вивчення питань, розробки проектів </w:t>
      </w:r>
      <w:proofErr w:type="gramStart"/>
      <w:r w:rsidRPr="00077E31">
        <w:rPr>
          <w:sz w:val="28"/>
          <w:szCs w:val="28"/>
        </w:rPr>
        <w:t>р</w:t>
      </w:r>
      <w:proofErr w:type="gramEnd"/>
      <w:r w:rsidRPr="00077E31">
        <w:rPr>
          <w:sz w:val="28"/>
          <w:szCs w:val="28"/>
        </w:rPr>
        <w:t>ішень ради може створювати підготовчі комісії і робочі групи з залученням представників громадськості, представників управлінь та відділів ради, спеціалістів (у тому числі незалежних експертів).</w:t>
      </w:r>
    </w:p>
    <w:p w:rsidR="00F05089" w:rsidRPr="00077E31" w:rsidRDefault="00F05089" w:rsidP="00077E31">
      <w:pPr>
        <w:pStyle w:val="a8"/>
        <w:numPr>
          <w:ilvl w:val="1"/>
          <w:numId w:val="3"/>
        </w:numPr>
        <w:tabs>
          <w:tab w:val="left" w:pos="993"/>
        </w:tabs>
        <w:ind w:left="1000"/>
        <w:jc w:val="both"/>
        <w:rPr>
          <w:sz w:val="28"/>
          <w:szCs w:val="28"/>
        </w:rPr>
      </w:pPr>
      <w:r w:rsidRPr="00077E31">
        <w:rPr>
          <w:sz w:val="28"/>
          <w:szCs w:val="28"/>
        </w:rPr>
        <w:t>Питання, які належать до відання кількох постійних комісій, можуть за ініціативою комісії, а також за дорученням ради, її голови чи секретаря розглядатися постійними комі</w:t>
      </w:r>
      <w:proofErr w:type="gramStart"/>
      <w:r w:rsidRPr="00077E31">
        <w:rPr>
          <w:sz w:val="28"/>
          <w:szCs w:val="28"/>
        </w:rPr>
        <w:t>с</w:t>
      </w:r>
      <w:proofErr w:type="gramEnd"/>
      <w:r w:rsidRPr="00077E31">
        <w:rPr>
          <w:sz w:val="28"/>
          <w:szCs w:val="28"/>
        </w:rPr>
        <w:t xml:space="preserve">іями спільно. Висновки і рекомендації, прийняті постійними комісіями на їх спільних засіданнях, </w:t>
      </w:r>
      <w:proofErr w:type="gramStart"/>
      <w:r w:rsidRPr="00077E31">
        <w:rPr>
          <w:sz w:val="28"/>
          <w:szCs w:val="28"/>
        </w:rPr>
        <w:t>п</w:t>
      </w:r>
      <w:proofErr w:type="gramEnd"/>
      <w:r w:rsidRPr="00077E31">
        <w:rPr>
          <w:sz w:val="28"/>
          <w:szCs w:val="28"/>
        </w:rPr>
        <w:t>ідписуються головами відповідних постійних комісій.</w:t>
      </w:r>
    </w:p>
    <w:p w:rsidR="00F05089" w:rsidRPr="00077E31" w:rsidRDefault="00F05089" w:rsidP="00077E31">
      <w:pPr>
        <w:pStyle w:val="a8"/>
        <w:numPr>
          <w:ilvl w:val="1"/>
          <w:numId w:val="3"/>
        </w:numPr>
        <w:tabs>
          <w:tab w:val="left" w:pos="993"/>
        </w:tabs>
        <w:ind w:left="1000"/>
        <w:jc w:val="both"/>
        <w:rPr>
          <w:sz w:val="28"/>
          <w:szCs w:val="28"/>
        </w:rPr>
      </w:pPr>
      <w:proofErr w:type="gramStart"/>
      <w:r w:rsidRPr="00077E31">
        <w:rPr>
          <w:sz w:val="28"/>
          <w:szCs w:val="28"/>
        </w:rPr>
        <w:t>Вс</w:t>
      </w:r>
      <w:proofErr w:type="gramEnd"/>
      <w:r w:rsidRPr="00077E31">
        <w:rPr>
          <w:sz w:val="28"/>
          <w:szCs w:val="28"/>
        </w:rPr>
        <w:t>і питання, які виносяться на розгляд сесії, попередньо розглядаються профільною постійною комісією.</w:t>
      </w:r>
    </w:p>
    <w:p w:rsidR="00F05089" w:rsidRPr="00077E31" w:rsidRDefault="00F05089" w:rsidP="00077E31">
      <w:pPr>
        <w:pStyle w:val="a8"/>
        <w:numPr>
          <w:ilvl w:val="1"/>
          <w:numId w:val="3"/>
        </w:numPr>
        <w:tabs>
          <w:tab w:val="left" w:pos="993"/>
        </w:tabs>
        <w:ind w:left="1000"/>
        <w:jc w:val="both"/>
        <w:rPr>
          <w:sz w:val="28"/>
          <w:szCs w:val="28"/>
        </w:rPr>
      </w:pPr>
      <w:r w:rsidRPr="00077E31">
        <w:rPr>
          <w:sz w:val="28"/>
          <w:szCs w:val="28"/>
        </w:rPr>
        <w:t xml:space="preserve">Якщо на час розгляду проекту </w:t>
      </w:r>
      <w:proofErr w:type="gramStart"/>
      <w:r w:rsidRPr="00077E31">
        <w:rPr>
          <w:sz w:val="28"/>
          <w:szCs w:val="28"/>
        </w:rPr>
        <w:t>р</w:t>
      </w:r>
      <w:proofErr w:type="gramEnd"/>
      <w:r w:rsidRPr="00077E31">
        <w:rPr>
          <w:sz w:val="28"/>
          <w:szCs w:val="28"/>
        </w:rPr>
        <w:t xml:space="preserve">ішення на пленарному засіданні ради стане відомо, що даний проект рішення не був розглянутий хоча би однією з постійних комісій ради, до відання якої належить відповідне питання, головуючий зобов’язаний оголосити про причини такої ситуації, зокрема про відсутність кворуму в комісіях напередодні, </w:t>
      </w:r>
      <w:r w:rsidRPr="00077E31">
        <w:rPr>
          <w:sz w:val="28"/>
          <w:szCs w:val="28"/>
        </w:rPr>
        <w:lastRenderedPageBreak/>
        <w:t xml:space="preserve">відмову комісій розглядати зазначений проект </w:t>
      </w:r>
      <w:proofErr w:type="gramStart"/>
      <w:r w:rsidRPr="00077E31">
        <w:rPr>
          <w:sz w:val="28"/>
          <w:szCs w:val="28"/>
        </w:rPr>
        <w:t>р</w:t>
      </w:r>
      <w:proofErr w:type="gramEnd"/>
      <w:r w:rsidRPr="00077E31">
        <w:rPr>
          <w:sz w:val="28"/>
          <w:szCs w:val="28"/>
        </w:rPr>
        <w:t xml:space="preserve">ішення або ж оголосити інші причини, через які питання не було попередньо розглянуте комісією ради. </w:t>
      </w:r>
    </w:p>
    <w:p w:rsidR="00F05089" w:rsidRPr="00077E31" w:rsidRDefault="00F05089" w:rsidP="00077E31">
      <w:pPr>
        <w:pStyle w:val="a8"/>
        <w:numPr>
          <w:ilvl w:val="1"/>
          <w:numId w:val="3"/>
        </w:numPr>
        <w:tabs>
          <w:tab w:val="left" w:pos="1134"/>
        </w:tabs>
        <w:ind w:left="1000"/>
        <w:jc w:val="both"/>
        <w:rPr>
          <w:sz w:val="28"/>
          <w:szCs w:val="28"/>
        </w:rPr>
      </w:pPr>
      <w:r w:rsidRPr="00077E31">
        <w:rPr>
          <w:sz w:val="28"/>
          <w:szCs w:val="28"/>
        </w:rPr>
        <w:t xml:space="preserve">Члени постійної комісії особисто повідомляються про час та </w:t>
      </w:r>
      <w:proofErr w:type="gramStart"/>
      <w:r w:rsidRPr="00077E31">
        <w:rPr>
          <w:sz w:val="28"/>
          <w:szCs w:val="28"/>
        </w:rPr>
        <w:t>м</w:t>
      </w:r>
      <w:proofErr w:type="gramEnd"/>
      <w:r w:rsidRPr="00077E31">
        <w:rPr>
          <w:sz w:val="28"/>
          <w:szCs w:val="28"/>
        </w:rPr>
        <w:t xml:space="preserve">ісце проведення засідань комісій. </w:t>
      </w:r>
      <w:proofErr w:type="gramStart"/>
      <w:r w:rsidRPr="00077E31">
        <w:rPr>
          <w:sz w:val="28"/>
          <w:szCs w:val="28"/>
        </w:rPr>
        <w:t>Повідомлення надсилається організаційним відділом ради</w:t>
      </w:r>
      <w:r w:rsidRPr="00077E31">
        <w:rPr>
          <w:rStyle w:val="a7"/>
          <w:sz w:val="28"/>
          <w:szCs w:val="28"/>
        </w:rPr>
        <w:footnoteReference w:id="2"/>
      </w:r>
      <w:r w:rsidRPr="00077E31">
        <w:rPr>
          <w:sz w:val="28"/>
          <w:szCs w:val="28"/>
        </w:rPr>
        <w:t xml:space="preserve"> за вказівкою голови постійної комісії на електронну пошту депутата або смс-повідомлення.</w:t>
      </w:r>
      <w:proofErr w:type="gramEnd"/>
      <w:r w:rsidRPr="00077E31">
        <w:rPr>
          <w:sz w:val="28"/>
          <w:szCs w:val="28"/>
        </w:rPr>
        <w:t xml:space="preserve"> Члени комісії повинні бути сповіщені про засідання комі</w:t>
      </w:r>
      <w:proofErr w:type="gramStart"/>
      <w:r w:rsidRPr="00077E31">
        <w:rPr>
          <w:sz w:val="28"/>
          <w:szCs w:val="28"/>
        </w:rPr>
        <w:t>с</w:t>
      </w:r>
      <w:proofErr w:type="gramEnd"/>
      <w:r w:rsidRPr="00077E31">
        <w:rPr>
          <w:sz w:val="28"/>
          <w:szCs w:val="28"/>
        </w:rPr>
        <w:t xml:space="preserve">ії не менш як за добу, а у невідкладних випадках – не менш як за 3 години. В повідомленні про засідання постійної комісії, що надсилається на електронну пошту депутата, </w:t>
      </w:r>
      <w:proofErr w:type="gramStart"/>
      <w:r w:rsidRPr="00077E31">
        <w:rPr>
          <w:sz w:val="28"/>
          <w:szCs w:val="28"/>
        </w:rPr>
        <w:t>повинен</w:t>
      </w:r>
      <w:proofErr w:type="gramEnd"/>
      <w:r w:rsidRPr="00077E31">
        <w:rPr>
          <w:sz w:val="28"/>
          <w:szCs w:val="28"/>
        </w:rPr>
        <w:t xml:space="preserve"> бути зазначений час і місце проведення засідання, порядок денний та необхідні для вивчення питань матеріали для (скановані та електронні документи). Смс-повідомлення про скликання комісії повинно містити лише час і дату засідання постійної комі</w:t>
      </w:r>
      <w:proofErr w:type="gramStart"/>
      <w:r w:rsidRPr="00077E31">
        <w:rPr>
          <w:sz w:val="28"/>
          <w:szCs w:val="28"/>
        </w:rPr>
        <w:t>с</w:t>
      </w:r>
      <w:proofErr w:type="gramEnd"/>
      <w:r w:rsidRPr="00077E31">
        <w:rPr>
          <w:sz w:val="28"/>
          <w:szCs w:val="28"/>
        </w:rPr>
        <w:t>ії.</w:t>
      </w:r>
    </w:p>
    <w:p w:rsidR="00F05089" w:rsidRPr="00077E31" w:rsidRDefault="00F05089" w:rsidP="00077E31">
      <w:pPr>
        <w:pStyle w:val="a8"/>
        <w:tabs>
          <w:tab w:val="left" w:pos="1134"/>
        </w:tabs>
        <w:ind w:left="792" w:firstLine="342"/>
        <w:jc w:val="both"/>
        <w:rPr>
          <w:sz w:val="28"/>
          <w:szCs w:val="28"/>
        </w:rPr>
      </w:pPr>
      <w:r w:rsidRPr="00077E31">
        <w:rPr>
          <w:sz w:val="28"/>
          <w:szCs w:val="28"/>
        </w:rPr>
        <w:t xml:space="preserve">Електронні адреси, на які депутат бажає отримувати повідомлення, фіксуються </w:t>
      </w:r>
      <w:proofErr w:type="gramStart"/>
      <w:r w:rsidRPr="00077E31">
        <w:rPr>
          <w:sz w:val="28"/>
          <w:szCs w:val="28"/>
        </w:rPr>
        <w:t>у</w:t>
      </w:r>
      <w:proofErr w:type="gramEnd"/>
      <w:r w:rsidRPr="00077E31">
        <w:rPr>
          <w:sz w:val="28"/>
          <w:szCs w:val="28"/>
        </w:rPr>
        <w:t xml:space="preserve"> протоколах засідань постійних комісій та повідомляються головою комісії організаційному відділу ради.</w:t>
      </w:r>
    </w:p>
    <w:p w:rsidR="00F05089" w:rsidRPr="00077E31" w:rsidRDefault="00F05089" w:rsidP="00077E31">
      <w:pPr>
        <w:pStyle w:val="a8"/>
        <w:numPr>
          <w:ilvl w:val="1"/>
          <w:numId w:val="3"/>
        </w:numPr>
        <w:tabs>
          <w:tab w:val="left" w:pos="1134"/>
        </w:tabs>
        <w:ind w:left="1000"/>
        <w:jc w:val="both"/>
        <w:rPr>
          <w:sz w:val="28"/>
          <w:szCs w:val="28"/>
        </w:rPr>
      </w:pPr>
      <w:r w:rsidRPr="00077E31">
        <w:rPr>
          <w:sz w:val="28"/>
          <w:szCs w:val="28"/>
        </w:rPr>
        <w:t xml:space="preserve">Порядок денний засідання комісії формується головою комісії за власною ініціативою та на </w:t>
      </w:r>
      <w:proofErr w:type="gramStart"/>
      <w:r w:rsidRPr="00077E31">
        <w:rPr>
          <w:sz w:val="28"/>
          <w:szCs w:val="28"/>
        </w:rPr>
        <w:t>п</w:t>
      </w:r>
      <w:proofErr w:type="gramEnd"/>
      <w:r w:rsidRPr="00077E31">
        <w:rPr>
          <w:sz w:val="28"/>
          <w:szCs w:val="28"/>
        </w:rPr>
        <w:t xml:space="preserve">ідставі подання пропозицій від членів комісії, секретаря ради, голови громади. До порядку денного включаються питання про проекти </w:t>
      </w:r>
      <w:proofErr w:type="gramStart"/>
      <w:r w:rsidRPr="00077E31">
        <w:rPr>
          <w:sz w:val="28"/>
          <w:szCs w:val="28"/>
        </w:rPr>
        <w:t>р</w:t>
      </w:r>
      <w:proofErr w:type="gramEnd"/>
      <w:r w:rsidRPr="00077E31">
        <w:rPr>
          <w:sz w:val="28"/>
          <w:szCs w:val="28"/>
        </w:rPr>
        <w:t xml:space="preserve">ішень внесених на сесію, а також звернення громадян та інші питання, що входять до компетенції комісії. При скликанні позачергових засідань постійної комісії забороняється включення до порядку денного питань, які не є предметом позачергового засідання. </w:t>
      </w:r>
    </w:p>
    <w:p w:rsidR="00F05089" w:rsidRPr="00077E31" w:rsidRDefault="00F05089" w:rsidP="00077E31">
      <w:pPr>
        <w:pStyle w:val="a8"/>
        <w:numPr>
          <w:ilvl w:val="1"/>
          <w:numId w:val="3"/>
        </w:numPr>
        <w:tabs>
          <w:tab w:val="left" w:pos="1134"/>
        </w:tabs>
        <w:ind w:left="1000"/>
        <w:jc w:val="both"/>
        <w:rPr>
          <w:sz w:val="28"/>
          <w:szCs w:val="28"/>
        </w:rPr>
      </w:pPr>
      <w:r w:rsidRPr="00077E31">
        <w:rPr>
          <w:sz w:val="28"/>
          <w:szCs w:val="28"/>
        </w:rPr>
        <w:t xml:space="preserve">Постійна комісія розглядає проекти </w:t>
      </w:r>
      <w:proofErr w:type="gramStart"/>
      <w:r w:rsidRPr="00077E31">
        <w:rPr>
          <w:sz w:val="28"/>
          <w:szCs w:val="28"/>
        </w:rPr>
        <w:t>р</w:t>
      </w:r>
      <w:proofErr w:type="gramEnd"/>
      <w:r w:rsidRPr="00077E31">
        <w:rPr>
          <w:sz w:val="28"/>
          <w:szCs w:val="28"/>
        </w:rPr>
        <w:t xml:space="preserve">ішень ради за наявності усіх віз, передбачених Регламентом ради. У разі відсутності однієї чи кількох віз постійна комісія приймає </w:t>
      </w:r>
      <w:proofErr w:type="gramStart"/>
      <w:r w:rsidRPr="00077E31">
        <w:rPr>
          <w:sz w:val="28"/>
          <w:szCs w:val="28"/>
        </w:rPr>
        <w:t>р</w:t>
      </w:r>
      <w:proofErr w:type="gramEnd"/>
      <w:r w:rsidRPr="00077E31">
        <w:rPr>
          <w:sz w:val="28"/>
          <w:szCs w:val="28"/>
        </w:rPr>
        <w:t>ішення про можливість розгляду проекту.</w:t>
      </w:r>
    </w:p>
    <w:p w:rsidR="00F05089" w:rsidRPr="00077E31" w:rsidRDefault="00F05089" w:rsidP="00077E31">
      <w:pPr>
        <w:pStyle w:val="a8"/>
        <w:numPr>
          <w:ilvl w:val="1"/>
          <w:numId w:val="3"/>
        </w:numPr>
        <w:tabs>
          <w:tab w:val="left" w:pos="1134"/>
        </w:tabs>
        <w:ind w:left="1000"/>
        <w:jc w:val="both"/>
        <w:rPr>
          <w:sz w:val="28"/>
          <w:szCs w:val="28"/>
        </w:rPr>
      </w:pPr>
      <w:r w:rsidRPr="00077E31">
        <w:rPr>
          <w:sz w:val="28"/>
          <w:szCs w:val="28"/>
        </w:rPr>
        <w:t xml:space="preserve">За наявності технічної можливості може здійснюватися </w:t>
      </w:r>
      <w:proofErr w:type="gramStart"/>
      <w:r w:rsidRPr="00077E31">
        <w:rPr>
          <w:sz w:val="28"/>
          <w:szCs w:val="28"/>
        </w:rPr>
        <w:t>ауд</w:t>
      </w:r>
      <w:proofErr w:type="gramEnd"/>
      <w:r w:rsidRPr="00077E31">
        <w:rPr>
          <w:sz w:val="28"/>
          <w:szCs w:val="28"/>
        </w:rPr>
        <w:t xml:space="preserve">іофіксація засідань комісії. Носії із записами засідань передаються на зберігання у організаційний відділ ради. </w:t>
      </w:r>
    </w:p>
    <w:p w:rsidR="00F05089" w:rsidRPr="00077E31" w:rsidRDefault="00F05089" w:rsidP="00077E31">
      <w:pPr>
        <w:pStyle w:val="a8"/>
        <w:numPr>
          <w:ilvl w:val="1"/>
          <w:numId w:val="3"/>
        </w:numPr>
        <w:tabs>
          <w:tab w:val="left" w:pos="1134"/>
        </w:tabs>
        <w:ind w:left="1000"/>
        <w:jc w:val="both"/>
        <w:rPr>
          <w:sz w:val="28"/>
          <w:szCs w:val="28"/>
        </w:rPr>
      </w:pPr>
      <w:r w:rsidRPr="00077E31">
        <w:rPr>
          <w:sz w:val="28"/>
          <w:szCs w:val="28"/>
        </w:rPr>
        <w:t xml:space="preserve">Кожен член комісії має право на виступ на засіданні комісії, внесення пропозицій, зауважень. Слово для виступу членів комісії надається головуючим </w:t>
      </w:r>
      <w:proofErr w:type="gramStart"/>
      <w:r w:rsidRPr="00077E31">
        <w:rPr>
          <w:sz w:val="28"/>
          <w:szCs w:val="28"/>
        </w:rPr>
        <w:t>в</w:t>
      </w:r>
      <w:proofErr w:type="gramEnd"/>
      <w:r w:rsidRPr="00077E31">
        <w:rPr>
          <w:sz w:val="28"/>
          <w:szCs w:val="28"/>
        </w:rPr>
        <w:t xml:space="preserve"> порядку черговості. У випадку виникнення спірної ситуації питання про черговість виступів може бути поставлене на голосування. </w:t>
      </w:r>
    </w:p>
    <w:p w:rsidR="00F05089" w:rsidRPr="00077E31" w:rsidRDefault="00F05089" w:rsidP="00077E31">
      <w:pPr>
        <w:pStyle w:val="a8"/>
        <w:numPr>
          <w:ilvl w:val="1"/>
          <w:numId w:val="3"/>
        </w:numPr>
        <w:tabs>
          <w:tab w:val="left" w:pos="1134"/>
        </w:tabs>
        <w:ind w:left="1000"/>
        <w:jc w:val="both"/>
        <w:rPr>
          <w:sz w:val="28"/>
          <w:szCs w:val="28"/>
        </w:rPr>
      </w:pPr>
      <w:proofErr w:type="gramStart"/>
      <w:r w:rsidRPr="00077E31">
        <w:rPr>
          <w:sz w:val="28"/>
          <w:szCs w:val="28"/>
        </w:rPr>
        <w:t>П</w:t>
      </w:r>
      <w:proofErr w:type="gramEnd"/>
      <w:r w:rsidRPr="00077E31">
        <w:rPr>
          <w:sz w:val="28"/>
          <w:szCs w:val="28"/>
        </w:rPr>
        <w:t xml:space="preserve">ісля виступу членів комісії слово для виступу може бути надано іншим особам, присутнім на засіданні. Голова громади, секретар ради, староста, автори проекту рішення, депутати ради, що не входять до складу цієї комісії, присутні на засіданні комісії, мають гарантоване право на виступ. Щодо можливості виступу інших осіб комісії приймає </w:t>
      </w:r>
      <w:proofErr w:type="gramStart"/>
      <w:r w:rsidRPr="00077E31">
        <w:rPr>
          <w:sz w:val="28"/>
          <w:szCs w:val="28"/>
        </w:rPr>
        <w:t>р</w:t>
      </w:r>
      <w:proofErr w:type="gramEnd"/>
      <w:r w:rsidRPr="00077E31">
        <w:rPr>
          <w:sz w:val="28"/>
          <w:szCs w:val="28"/>
        </w:rPr>
        <w:t>ішення шляхом голосування.</w:t>
      </w:r>
    </w:p>
    <w:p w:rsidR="00F05089" w:rsidRPr="00077E31" w:rsidRDefault="00F05089" w:rsidP="00077E31">
      <w:pPr>
        <w:pStyle w:val="a8"/>
        <w:numPr>
          <w:ilvl w:val="1"/>
          <w:numId w:val="3"/>
        </w:numPr>
        <w:tabs>
          <w:tab w:val="left" w:pos="1134"/>
        </w:tabs>
        <w:ind w:left="1000"/>
        <w:jc w:val="both"/>
        <w:rPr>
          <w:sz w:val="28"/>
          <w:szCs w:val="28"/>
        </w:rPr>
      </w:pPr>
      <w:r w:rsidRPr="00077E31">
        <w:rPr>
          <w:sz w:val="28"/>
          <w:szCs w:val="28"/>
        </w:rPr>
        <w:t xml:space="preserve">Головуючому заборонено ставити на голосування питання порядку денного, у випадку якщо присутні не реалізували свого права на виступ, </w:t>
      </w:r>
      <w:proofErr w:type="gramStart"/>
      <w:r w:rsidRPr="00077E31">
        <w:rPr>
          <w:sz w:val="28"/>
          <w:szCs w:val="28"/>
        </w:rPr>
        <w:t>в</w:t>
      </w:r>
      <w:proofErr w:type="gramEnd"/>
      <w:r w:rsidRPr="00077E31">
        <w:rPr>
          <w:sz w:val="28"/>
          <w:szCs w:val="28"/>
        </w:rPr>
        <w:t xml:space="preserve"> порядку визначеному вище. </w:t>
      </w:r>
    </w:p>
    <w:p w:rsidR="00F05089" w:rsidRPr="00077E31" w:rsidRDefault="00F05089" w:rsidP="00077E31">
      <w:pPr>
        <w:pStyle w:val="a8"/>
        <w:numPr>
          <w:ilvl w:val="1"/>
          <w:numId w:val="3"/>
        </w:numPr>
        <w:tabs>
          <w:tab w:val="left" w:pos="1134"/>
        </w:tabs>
        <w:ind w:left="1000"/>
        <w:jc w:val="both"/>
        <w:rPr>
          <w:sz w:val="28"/>
          <w:szCs w:val="28"/>
        </w:rPr>
      </w:pPr>
      <w:r w:rsidRPr="00077E31">
        <w:rPr>
          <w:sz w:val="28"/>
          <w:szCs w:val="28"/>
        </w:rPr>
        <w:lastRenderedPageBreak/>
        <w:t>Тривалість виступів:</w:t>
      </w:r>
    </w:p>
    <w:p w:rsidR="00F05089" w:rsidRPr="00077E31" w:rsidRDefault="00F05089" w:rsidP="00077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50" w:firstLine="567"/>
        <w:jc w:val="both"/>
        <w:rPr>
          <w:sz w:val="28"/>
          <w:szCs w:val="28"/>
          <w:lang w:val="uk-UA"/>
        </w:rPr>
      </w:pPr>
      <w:r w:rsidRPr="00077E31">
        <w:rPr>
          <w:sz w:val="28"/>
          <w:szCs w:val="28"/>
          <w:lang w:val="uk-UA"/>
        </w:rPr>
        <w:t>- для доповіді - 5 хв.</w:t>
      </w:r>
    </w:p>
    <w:p w:rsidR="00F05089" w:rsidRPr="00077E31" w:rsidRDefault="00F05089" w:rsidP="00077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50" w:firstLine="567"/>
        <w:jc w:val="both"/>
        <w:rPr>
          <w:sz w:val="28"/>
          <w:szCs w:val="28"/>
          <w:lang w:val="uk-UA"/>
        </w:rPr>
      </w:pPr>
      <w:r w:rsidRPr="00077E31">
        <w:rPr>
          <w:sz w:val="28"/>
          <w:szCs w:val="28"/>
          <w:lang w:val="uk-UA"/>
        </w:rPr>
        <w:t>- для співдоповіді - 3 хв.</w:t>
      </w:r>
    </w:p>
    <w:p w:rsidR="00F05089" w:rsidRPr="00077E31" w:rsidRDefault="00F05089" w:rsidP="00077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50" w:firstLine="567"/>
        <w:jc w:val="both"/>
        <w:rPr>
          <w:sz w:val="28"/>
          <w:szCs w:val="28"/>
          <w:lang w:val="uk-UA"/>
        </w:rPr>
      </w:pPr>
      <w:r w:rsidRPr="00077E31">
        <w:rPr>
          <w:sz w:val="28"/>
          <w:szCs w:val="28"/>
          <w:lang w:val="uk-UA"/>
        </w:rPr>
        <w:t>- для участі в обговоренні - 3 хв.</w:t>
      </w:r>
    </w:p>
    <w:p w:rsidR="00F05089" w:rsidRPr="00077E31" w:rsidRDefault="00F05089" w:rsidP="00077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50" w:firstLine="567"/>
        <w:jc w:val="both"/>
        <w:rPr>
          <w:sz w:val="28"/>
          <w:szCs w:val="28"/>
          <w:lang w:val="uk-UA"/>
        </w:rPr>
      </w:pPr>
      <w:r w:rsidRPr="00077E31">
        <w:rPr>
          <w:sz w:val="28"/>
          <w:szCs w:val="28"/>
          <w:lang w:val="uk-UA"/>
        </w:rPr>
        <w:t>- заключне слово доповідача - 3 хв.</w:t>
      </w:r>
    </w:p>
    <w:p w:rsidR="00F05089" w:rsidRPr="00077E31" w:rsidRDefault="00F05089" w:rsidP="00077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50" w:firstLine="567"/>
        <w:jc w:val="both"/>
        <w:rPr>
          <w:sz w:val="28"/>
          <w:szCs w:val="28"/>
          <w:lang w:val="uk-UA"/>
        </w:rPr>
      </w:pPr>
      <w:r w:rsidRPr="00077E31">
        <w:rPr>
          <w:sz w:val="28"/>
          <w:szCs w:val="28"/>
          <w:lang w:val="uk-UA"/>
        </w:rPr>
        <w:t>- для репліки - 1 хв.</w:t>
      </w:r>
    </w:p>
    <w:p w:rsidR="00F05089" w:rsidRPr="00077E31" w:rsidRDefault="00F05089" w:rsidP="00077E31">
      <w:pPr>
        <w:pStyle w:val="a8"/>
        <w:numPr>
          <w:ilvl w:val="1"/>
          <w:numId w:val="3"/>
        </w:numPr>
        <w:tabs>
          <w:tab w:val="left" w:pos="1134"/>
        </w:tabs>
        <w:ind w:left="1000"/>
        <w:jc w:val="both"/>
        <w:rPr>
          <w:sz w:val="28"/>
          <w:szCs w:val="28"/>
        </w:rPr>
      </w:pPr>
      <w:r w:rsidRPr="00077E31">
        <w:rPr>
          <w:sz w:val="28"/>
          <w:szCs w:val="28"/>
        </w:rPr>
        <w:t xml:space="preserve">Особи, що беруть участь в обговоренні, як правило виступають один раз з обговорюваного питання порядку денного. Право виступу повторно, а також більшої тривалості може бути надано будь-якій особі за процедурним </w:t>
      </w:r>
      <w:proofErr w:type="gramStart"/>
      <w:r w:rsidRPr="00077E31">
        <w:rPr>
          <w:sz w:val="28"/>
          <w:szCs w:val="28"/>
        </w:rPr>
        <w:t>р</w:t>
      </w:r>
      <w:proofErr w:type="gramEnd"/>
      <w:r w:rsidRPr="00077E31">
        <w:rPr>
          <w:sz w:val="28"/>
          <w:szCs w:val="28"/>
        </w:rPr>
        <w:t>ішення комісії.</w:t>
      </w:r>
    </w:p>
    <w:p w:rsidR="00F05089" w:rsidRPr="00077E31" w:rsidRDefault="00F05089" w:rsidP="00077E31">
      <w:pPr>
        <w:pStyle w:val="a8"/>
        <w:numPr>
          <w:ilvl w:val="1"/>
          <w:numId w:val="3"/>
        </w:numPr>
        <w:tabs>
          <w:tab w:val="left" w:pos="1134"/>
        </w:tabs>
        <w:ind w:left="1000"/>
        <w:jc w:val="both"/>
        <w:rPr>
          <w:sz w:val="28"/>
          <w:szCs w:val="28"/>
        </w:rPr>
      </w:pPr>
      <w:r w:rsidRPr="00077E31">
        <w:rPr>
          <w:sz w:val="28"/>
          <w:szCs w:val="28"/>
        </w:rPr>
        <w:t>Член постійної комісії може висловити окрему думку щодо розгляду по суті окремого питання. Про окрему думку депутат повідомляє комісію до проведення голосування за певне питання, про що робиться обов’язково робиться відмі</w:t>
      </w:r>
      <w:proofErr w:type="gramStart"/>
      <w:r w:rsidRPr="00077E31">
        <w:rPr>
          <w:sz w:val="28"/>
          <w:szCs w:val="28"/>
        </w:rPr>
        <w:t>тка в</w:t>
      </w:r>
      <w:proofErr w:type="gramEnd"/>
      <w:r w:rsidRPr="00077E31">
        <w:rPr>
          <w:sz w:val="28"/>
          <w:szCs w:val="28"/>
        </w:rPr>
        <w:t xml:space="preserve"> протоколі засідання комісії.</w:t>
      </w:r>
    </w:p>
    <w:p w:rsidR="00F05089" w:rsidRPr="00077E31" w:rsidRDefault="00F05089" w:rsidP="00077E31">
      <w:pPr>
        <w:pStyle w:val="a8"/>
        <w:numPr>
          <w:ilvl w:val="1"/>
          <w:numId w:val="3"/>
        </w:numPr>
        <w:tabs>
          <w:tab w:val="left" w:pos="1134"/>
        </w:tabs>
        <w:ind w:left="1000"/>
        <w:jc w:val="both"/>
        <w:rPr>
          <w:sz w:val="28"/>
          <w:szCs w:val="28"/>
        </w:rPr>
      </w:pPr>
      <w:r w:rsidRPr="00077E31">
        <w:rPr>
          <w:sz w:val="28"/>
          <w:szCs w:val="28"/>
        </w:rPr>
        <w:t xml:space="preserve">За результатами вивчення і розгляду питань постійні комісії готують висновки і рекомендації та можуть готувати проекти </w:t>
      </w:r>
      <w:proofErr w:type="gramStart"/>
      <w:r w:rsidRPr="00077E31">
        <w:rPr>
          <w:sz w:val="28"/>
          <w:szCs w:val="28"/>
        </w:rPr>
        <w:t>р</w:t>
      </w:r>
      <w:proofErr w:type="gramEnd"/>
      <w:r w:rsidRPr="00077E31">
        <w:rPr>
          <w:sz w:val="28"/>
          <w:szCs w:val="28"/>
        </w:rPr>
        <w:t xml:space="preserve">ішень ради. Висновки, рекомендації та проекти рішень постійної комісії приймаються відкритим поіменним голосуванням більшістю голосів </w:t>
      </w:r>
      <w:proofErr w:type="gramStart"/>
      <w:r w:rsidRPr="00077E31">
        <w:rPr>
          <w:sz w:val="28"/>
          <w:szCs w:val="28"/>
        </w:rPr>
        <w:t>в</w:t>
      </w:r>
      <w:proofErr w:type="gramEnd"/>
      <w:r w:rsidRPr="00077E31">
        <w:rPr>
          <w:sz w:val="28"/>
          <w:szCs w:val="28"/>
        </w:rPr>
        <w:t xml:space="preserve">ід загального складу комісії. Результати голосування вносяться до протоколу засідання. </w:t>
      </w:r>
    </w:p>
    <w:p w:rsidR="00F05089" w:rsidRPr="00077E31" w:rsidRDefault="00F05089" w:rsidP="00077E31">
      <w:pPr>
        <w:pStyle w:val="a8"/>
        <w:numPr>
          <w:ilvl w:val="1"/>
          <w:numId w:val="3"/>
        </w:numPr>
        <w:tabs>
          <w:tab w:val="left" w:pos="1134"/>
        </w:tabs>
        <w:ind w:left="1000"/>
        <w:jc w:val="both"/>
        <w:rPr>
          <w:sz w:val="28"/>
          <w:szCs w:val="28"/>
        </w:rPr>
      </w:pPr>
      <w:r w:rsidRPr="00077E31">
        <w:rPr>
          <w:sz w:val="28"/>
          <w:szCs w:val="28"/>
        </w:rPr>
        <w:t xml:space="preserve">Пропозиції і зауваження, висловлені депутатами на засіданні постійної комісії розглядаються радою чи за її дорученням іншими постійними комісіями ради або надсилаються на розгляд </w:t>
      </w:r>
      <w:proofErr w:type="gramStart"/>
      <w:r w:rsidRPr="00077E31">
        <w:rPr>
          <w:sz w:val="28"/>
          <w:szCs w:val="28"/>
        </w:rPr>
        <w:t>п</w:t>
      </w:r>
      <w:proofErr w:type="gramEnd"/>
      <w:r w:rsidRPr="00077E31">
        <w:rPr>
          <w:sz w:val="28"/>
          <w:szCs w:val="28"/>
        </w:rPr>
        <w:t>ідзвітним і підконтрольним їй органам та посадовим особам, які зобов'язані розглянути ці пропозиції і зауваження у строки, визначені відповідною комісією. Якщо комісією не визначено строк для розгляду акту постійної комісії, то вважається, що тривалість такого розгляду не може перевищувати 10 днів із дня його отримання адресатом.</w:t>
      </w:r>
    </w:p>
    <w:p w:rsidR="00F05089" w:rsidRPr="00077E31" w:rsidRDefault="00F05089" w:rsidP="00077E31">
      <w:pPr>
        <w:pStyle w:val="a8"/>
        <w:numPr>
          <w:ilvl w:val="1"/>
          <w:numId w:val="3"/>
        </w:numPr>
        <w:tabs>
          <w:tab w:val="left" w:pos="1134"/>
        </w:tabs>
        <w:ind w:left="1000"/>
        <w:jc w:val="both"/>
        <w:rPr>
          <w:sz w:val="28"/>
          <w:szCs w:val="28"/>
        </w:rPr>
      </w:pPr>
      <w:r w:rsidRPr="00077E31">
        <w:rPr>
          <w:sz w:val="28"/>
          <w:szCs w:val="28"/>
        </w:rPr>
        <w:t xml:space="preserve">У випадку неможливості постійної комісії через відсутність кворуму зібратись на своє засідання протягом двох сесій ради поспіль, або більше 4 разів протягом року рада може прийняти </w:t>
      </w:r>
      <w:proofErr w:type="gramStart"/>
      <w:r w:rsidRPr="00077E31">
        <w:rPr>
          <w:sz w:val="28"/>
          <w:szCs w:val="28"/>
        </w:rPr>
        <w:t>р</w:t>
      </w:r>
      <w:proofErr w:type="gramEnd"/>
      <w:r w:rsidRPr="00077E31">
        <w:rPr>
          <w:sz w:val="28"/>
          <w:szCs w:val="28"/>
        </w:rPr>
        <w:t>ішення про ліквідацію відповідної комісії та передачу її функцій іншим комісіям або про зміну складу комісій.</w:t>
      </w:r>
    </w:p>
    <w:p w:rsidR="00F05089" w:rsidRPr="00077E31" w:rsidRDefault="00F05089" w:rsidP="00077E31">
      <w:pPr>
        <w:pStyle w:val="a8"/>
        <w:numPr>
          <w:ilvl w:val="1"/>
          <w:numId w:val="3"/>
        </w:numPr>
        <w:tabs>
          <w:tab w:val="left" w:pos="1134"/>
        </w:tabs>
        <w:ind w:left="1000"/>
        <w:jc w:val="both"/>
        <w:rPr>
          <w:sz w:val="28"/>
          <w:szCs w:val="28"/>
        </w:rPr>
      </w:pPr>
      <w:r w:rsidRPr="00077E31">
        <w:rPr>
          <w:sz w:val="28"/>
          <w:szCs w:val="28"/>
        </w:rPr>
        <w:t xml:space="preserve">Постійні комісії щорічно звітуються перед радою про </w:t>
      </w:r>
      <w:proofErr w:type="gramStart"/>
      <w:r w:rsidRPr="00077E31">
        <w:rPr>
          <w:sz w:val="28"/>
          <w:szCs w:val="28"/>
        </w:rPr>
        <w:t>свою</w:t>
      </w:r>
      <w:proofErr w:type="gramEnd"/>
      <w:r w:rsidRPr="00077E31">
        <w:rPr>
          <w:sz w:val="28"/>
          <w:szCs w:val="28"/>
        </w:rPr>
        <w:t xml:space="preserve"> діяльність. Звіт постійної комісії повинен бути поданий на розгляд ради не </w:t>
      </w:r>
      <w:proofErr w:type="gramStart"/>
      <w:r w:rsidRPr="00077E31">
        <w:rPr>
          <w:sz w:val="28"/>
          <w:szCs w:val="28"/>
        </w:rPr>
        <w:t>п</w:t>
      </w:r>
      <w:proofErr w:type="gramEnd"/>
      <w:r w:rsidRPr="00077E31">
        <w:rPr>
          <w:sz w:val="28"/>
          <w:szCs w:val="28"/>
        </w:rPr>
        <w:t xml:space="preserve">ізніше 10 лютого року, наступного за звітним. Звітування також відбувається при переобранні голови комісії. До звіту </w:t>
      </w:r>
      <w:proofErr w:type="gramStart"/>
      <w:r w:rsidRPr="00077E31">
        <w:rPr>
          <w:sz w:val="28"/>
          <w:szCs w:val="28"/>
        </w:rPr>
        <w:t>включається</w:t>
      </w:r>
      <w:proofErr w:type="gramEnd"/>
      <w:r w:rsidRPr="00077E31">
        <w:rPr>
          <w:sz w:val="28"/>
          <w:szCs w:val="28"/>
        </w:rPr>
        <w:t xml:space="preserve"> інформація про:</w:t>
      </w:r>
    </w:p>
    <w:p w:rsidR="00F05089" w:rsidRPr="00077E31" w:rsidRDefault="00F05089" w:rsidP="00077E31">
      <w:pPr>
        <w:widowControl w:val="0"/>
        <w:autoSpaceDE w:val="0"/>
        <w:autoSpaceDN w:val="0"/>
        <w:adjustRightInd w:val="0"/>
        <w:ind w:right="50" w:firstLine="567"/>
        <w:jc w:val="both"/>
        <w:rPr>
          <w:sz w:val="28"/>
          <w:szCs w:val="28"/>
          <w:lang w:val="uk-UA"/>
        </w:rPr>
      </w:pPr>
      <w:r w:rsidRPr="00077E31">
        <w:rPr>
          <w:sz w:val="28"/>
          <w:szCs w:val="28"/>
          <w:lang w:val="uk-UA"/>
        </w:rPr>
        <w:t>- кількість засідань постійної комісії;</w:t>
      </w:r>
    </w:p>
    <w:p w:rsidR="00F05089" w:rsidRPr="00077E31" w:rsidRDefault="00F05089" w:rsidP="00077E31">
      <w:pPr>
        <w:widowControl w:val="0"/>
        <w:autoSpaceDE w:val="0"/>
        <w:autoSpaceDN w:val="0"/>
        <w:adjustRightInd w:val="0"/>
        <w:ind w:right="50" w:firstLine="567"/>
        <w:jc w:val="both"/>
        <w:rPr>
          <w:sz w:val="28"/>
          <w:szCs w:val="28"/>
          <w:lang w:val="uk-UA"/>
        </w:rPr>
      </w:pPr>
      <w:r w:rsidRPr="00077E31">
        <w:rPr>
          <w:sz w:val="28"/>
          <w:szCs w:val="28"/>
          <w:lang w:val="uk-UA"/>
        </w:rPr>
        <w:t>- кількість розглянутих комісією питань;</w:t>
      </w:r>
    </w:p>
    <w:p w:rsidR="00F05089" w:rsidRPr="00077E31" w:rsidRDefault="00F05089" w:rsidP="00077E31">
      <w:pPr>
        <w:widowControl w:val="0"/>
        <w:autoSpaceDE w:val="0"/>
        <w:autoSpaceDN w:val="0"/>
        <w:adjustRightInd w:val="0"/>
        <w:ind w:right="50" w:firstLine="567"/>
        <w:jc w:val="both"/>
        <w:rPr>
          <w:sz w:val="28"/>
          <w:szCs w:val="28"/>
          <w:lang w:val="uk-UA"/>
        </w:rPr>
      </w:pPr>
      <w:r w:rsidRPr="00077E31">
        <w:rPr>
          <w:sz w:val="28"/>
          <w:szCs w:val="28"/>
          <w:lang w:val="uk-UA"/>
        </w:rPr>
        <w:t>- кількість комісією внесених проектів рішень;</w:t>
      </w:r>
    </w:p>
    <w:p w:rsidR="00F05089" w:rsidRPr="00077E31" w:rsidRDefault="00F05089" w:rsidP="00077E31">
      <w:pPr>
        <w:widowControl w:val="0"/>
        <w:autoSpaceDE w:val="0"/>
        <w:autoSpaceDN w:val="0"/>
        <w:adjustRightInd w:val="0"/>
        <w:ind w:right="50" w:firstLine="567"/>
        <w:jc w:val="both"/>
        <w:rPr>
          <w:sz w:val="28"/>
          <w:szCs w:val="28"/>
          <w:lang w:val="uk-UA"/>
        </w:rPr>
      </w:pPr>
      <w:r w:rsidRPr="00077E31">
        <w:rPr>
          <w:sz w:val="28"/>
          <w:szCs w:val="28"/>
          <w:lang w:val="uk-UA"/>
        </w:rPr>
        <w:t>- кількість рішень ради та виконавчого комітету, що перебували на контролі комісії;</w:t>
      </w:r>
    </w:p>
    <w:p w:rsidR="00F05089" w:rsidRPr="00077E31" w:rsidRDefault="00F05089" w:rsidP="00077E31">
      <w:pPr>
        <w:widowControl w:val="0"/>
        <w:autoSpaceDE w:val="0"/>
        <w:autoSpaceDN w:val="0"/>
        <w:adjustRightInd w:val="0"/>
        <w:ind w:right="50" w:firstLine="567"/>
        <w:jc w:val="both"/>
        <w:rPr>
          <w:sz w:val="28"/>
          <w:szCs w:val="28"/>
          <w:lang w:val="uk-UA"/>
        </w:rPr>
      </w:pPr>
      <w:r w:rsidRPr="00077E31">
        <w:rPr>
          <w:sz w:val="28"/>
          <w:szCs w:val="28"/>
          <w:lang w:val="uk-UA"/>
        </w:rPr>
        <w:t>- кількість висновків та рекомендацій, що були внесені комісією;</w:t>
      </w:r>
    </w:p>
    <w:p w:rsidR="00F05089" w:rsidRPr="00077E31" w:rsidRDefault="00F05089" w:rsidP="00077E31">
      <w:pPr>
        <w:widowControl w:val="0"/>
        <w:autoSpaceDE w:val="0"/>
        <w:autoSpaceDN w:val="0"/>
        <w:adjustRightInd w:val="0"/>
        <w:ind w:right="50" w:firstLine="567"/>
        <w:jc w:val="both"/>
        <w:rPr>
          <w:sz w:val="28"/>
          <w:szCs w:val="28"/>
          <w:lang w:val="uk-UA"/>
        </w:rPr>
      </w:pPr>
      <w:r w:rsidRPr="00077E31">
        <w:rPr>
          <w:sz w:val="28"/>
          <w:szCs w:val="28"/>
          <w:lang w:val="uk-UA"/>
        </w:rPr>
        <w:t>- відвідування засідань комісії її членами.</w:t>
      </w:r>
    </w:p>
    <w:p w:rsidR="00F05089" w:rsidRPr="00077E31" w:rsidRDefault="00F05089" w:rsidP="00077E31">
      <w:pPr>
        <w:widowControl w:val="0"/>
        <w:autoSpaceDE w:val="0"/>
        <w:autoSpaceDN w:val="0"/>
        <w:adjustRightInd w:val="0"/>
        <w:ind w:right="50" w:firstLine="567"/>
        <w:jc w:val="both"/>
        <w:rPr>
          <w:sz w:val="28"/>
          <w:szCs w:val="28"/>
          <w:lang w:val="uk-UA"/>
        </w:rPr>
      </w:pPr>
      <w:r w:rsidRPr="00077E31">
        <w:rPr>
          <w:sz w:val="28"/>
          <w:szCs w:val="28"/>
          <w:lang w:val="uk-UA"/>
        </w:rPr>
        <w:t xml:space="preserve">Звіт повинен містити план комісії на наступний період та інформацію про виконання плану за звітний період, що був складовою попереднього звіту комісії. </w:t>
      </w:r>
    </w:p>
    <w:p w:rsidR="00F05089" w:rsidRPr="00077E31" w:rsidRDefault="00F05089" w:rsidP="00077E31">
      <w:pPr>
        <w:pStyle w:val="a8"/>
        <w:widowControl w:val="0"/>
        <w:numPr>
          <w:ilvl w:val="1"/>
          <w:numId w:val="3"/>
        </w:numPr>
        <w:autoSpaceDE w:val="0"/>
        <w:autoSpaceDN w:val="0"/>
        <w:adjustRightInd w:val="0"/>
        <w:ind w:left="1000" w:right="50"/>
        <w:jc w:val="both"/>
        <w:rPr>
          <w:sz w:val="28"/>
          <w:szCs w:val="28"/>
        </w:rPr>
      </w:pPr>
      <w:proofErr w:type="gramStart"/>
      <w:r w:rsidRPr="00077E31">
        <w:rPr>
          <w:sz w:val="28"/>
          <w:szCs w:val="28"/>
        </w:rPr>
        <w:lastRenderedPageBreak/>
        <w:t>Звіт комісії розглядається на пленарному засіданні ради з доповіддю представника постійної комісії. Одночасно із прийняттям до відома звіту постійної комісії, рада вирішує питання про ефективність роботи комісії, голови комісії та дотримання ним вимог Регламенту ради та цього Положення.</w:t>
      </w:r>
      <w:proofErr w:type="gramEnd"/>
      <w:r w:rsidRPr="00077E31">
        <w:rPr>
          <w:sz w:val="28"/>
          <w:szCs w:val="28"/>
        </w:rPr>
        <w:t xml:space="preserve"> Також обговорюється питання про виконання своїх обов’язкі</w:t>
      </w:r>
      <w:proofErr w:type="gramStart"/>
      <w:r w:rsidRPr="00077E31">
        <w:rPr>
          <w:sz w:val="28"/>
          <w:szCs w:val="28"/>
        </w:rPr>
        <w:t>в</w:t>
      </w:r>
      <w:proofErr w:type="gramEnd"/>
      <w:r w:rsidRPr="00077E31">
        <w:rPr>
          <w:sz w:val="28"/>
          <w:szCs w:val="28"/>
        </w:rPr>
        <w:t xml:space="preserve"> </w:t>
      </w:r>
      <w:proofErr w:type="gramStart"/>
      <w:r w:rsidRPr="00077E31">
        <w:rPr>
          <w:sz w:val="28"/>
          <w:szCs w:val="28"/>
        </w:rPr>
        <w:t>членами</w:t>
      </w:r>
      <w:proofErr w:type="gramEnd"/>
      <w:r w:rsidRPr="00077E31">
        <w:rPr>
          <w:sz w:val="28"/>
          <w:szCs w:val="28"/>
        </w:rPr>
        <w:t xml:space="preserve"> комісії, в т.ч. відвідування ними засідань комісій.</w:t>
      </w:r>
    </w:p>
    <w:p w:rsidR="00F05089" w:rsidRPr="00077E31" w:rsidRDefault="00F05089" w:rsidP="00077E31">
      <w:pPr>
        <w:pStyle w:val="a8"/>
        <w:numPr>
          <w:ilvl w:val="1"/>
          <w:numId w:val="3"/>
        </w:numPr>
        <w:tabs>
          <w:tab w:val="left" w:pos="1134"/>
        </w:tabs>
        <w:ind w:left="1000"/>
        <w:jc w:val="both"/>
        <w:rPr>
          <w:sz w:val="28"/>
          <w:szCs w:val="28"/>
        </w:rPr>
      </w:pPr>
      <w:proofErr w:type="gramStart"/>
      <w:r w:rsidRPr="00077E31">
        <w:rPr>
          <w:sz w:val="28"/>
          <w:szCs w:val="28"/>
        </w:rPr>
        <w:t>П</w:t>
      </w:r>
      <w:proofErr w:type="gramEnd"/>
      <w:r w:rsidRPr="00077E31">
        <w:rPr>
          <w:sz w:val="28"/>
          <w:szCs w:val="28"/>
        </w:rPr>
        <w:t xml:space="preserve">ід час звітування комісій перед радою обговорюється питання про перешкоди в діяльності ради та заходи їх усунення. Результати обговорення цих питань обов’язково повинні бути включені до </w:t>
      </w:r>
      <w:proofErr w:type="gramStart"/>
      <w:r w:rsidRPr="00077E31">
        <w:rPr>
          <w:sz w:val="28"/>
          <w:szCs w:val="28"/>
        </w:rPr>
        <w:t>р</w:t>
      </w:r>
      <w:proofErr w:type="gramEnd"/>
      <w:r w:rsidRPr="00077E31">
        <w:rPr>
          <w:sz w:val="28"/>
          <w:szCs w:val="28"/>
        </w:rPr>
        <w:t xml:space="preserve">ішення ради про прийняття звіту комісії. Звіт комісії та рішення ради про його врахування повинні бути опубліковані у визначений радою спосіб. </w:t>
      </w:r>
    </w:p>
    <w:p w:rsidR="00F05089" w:rsidRPr="00077E31" w:rsidRDefault="00F05089" w:rsidP="00077E31">
      <w:pPr>
        <w:pStyle w:val="a8"/>
        <w:numPr>
          <w:ilvl w:val="1"/>
          <w:numId w:val="3"/>
        </w:numPr>
        <w:tabs>
          <w:tab w:val="left" w:pos="1134"/>
        </w:tabs>
        <w:ind w:left="1000"/>
        <w:jc w:val="both"/>
        <w:rPr>
          <w:sz w:val="28"/>
          <w:szCs w:val="28"/>
        </w:rPr>
      </w:pPr>
      <w:r w:rsidRPr="00077E31">
        <w:rPr>
          <w:sz w:val="28"/>
          <w:szCs w:val="28"/>
        </w:rPr>
        <w:t xml:space="preserve">Якщо </w:t>
      </w:r>
      <w:proofErr w:type="gramStart"/>
      <w:r w:rsidRPr="00077E31">
        <w:rPr>
          <w:sz w:val="28"/>
          <w:szCs w:val="28"/>
        </w:rPr>
        <w:t>п</w:t>
      </w:r>
      <w:proofErr w:type="gramEnd"/>
      <w:r w:rsidRPr="00077E31">
        <w:rPr>
          <w:sz w:val="28"/>
          <w:szCs w:val="28"/>
        </w:rPr>
        <w:t xml:space="preserve">ід час розгляду питання члену комісії стане відомо про обставини, які можуть свідчити про наявність конфлікту інтересів, він зобов’язаний невідкладно повідомити про це комісію. Така заява фіксується у протоколі засідання постійної комісії. Інформація про таку заяву </w:t>
      </w:r>
      <w:proofErr w:type="gramStart"/>
      <w:r w:rsidRPr="00077E31">
        <w:rPr>
          <w:sz w:val="28"/>
          <w:szCs w:val="28"/>
        </w:rPr>
        <w:t>направляється</w:t>
      </w:r>
      <w:proofErr w:type="gramEnd"/>
      <w:r w:rsidRPr="00077E31">
        <w:rPr>
          <w:sz w:val="28"/>
          <w:szCs w:val="28"/>
        </w:rPr>
        <w:t xml:space="preserve"> у цей же день головою комісії (або особою, яка виконує його функції) до комісії ради, на яку покладені функції щодо контрою за дотриманням вимог про врегулювання конфлікту інтересів депутатами ради.</w:t>
      </w:r>
    </w:p>
    <w:p w:rsidR="00F05089" w:rsidRPr="00077E31" w:rsidRDefault="00F05089" w:rsidP="00077E31">
      <w:pPr>
        <w:pStyle w:val="a8"/>
        <w:ind w:left="709"/>
        <w:jc w:val="both"/>
        <w:rPr>
          <w:sz w:val="28"/>
          <w:szCs w:val="28"/>
        </w:rPr>
      </w:pPr>
    </w:p>
    <w:p w:rsidR="00F05089" w:rsidRPr="00077E31" w:rsidRDefault="00F05089" w:rsidP="00077E31">
      <w:pPr>
        <w:pStyle w:val="1"/>
        <w:keepLines/>
        <w:numPr>
          <w:ilvl w:val="0"/>
          <w:numId w:val="3"/>
        </w:numPr>
        <w:jc w:val="both"/>
        <w:rPr>
          <w:color w:val="auto"/>
          <w:sz w:val="28"/>
          <w:szCs w:val="28"/>
          <w:lang w:val="uk-UA"/>
        </w:rPr>
      </w:pPr>
      <w:r w:rsidRPr="00077E31">
        <w:rPr>
          <w:color w:val="auto"/>
          <w:sz w:val="28"/>
          <w:szCs w:val="28"/>
          <w:lang w:val="uk-UA"/>
        </w:rPr>
        <w:t>Голова постійної комісії</w:t>
      </w:r>
    </w:p>
    <w:p w:rsidR="00F05089" w:rsidRPr="00077E31" w:rsidRDefault="00F05089" w:rsidP="00077E31">
      <w:pPr>
        <w:pStyle w:val="a8"/>
        <w:numPr>
          <w:ilvl w:val="1"/>
          <w:numId w:val="3"/>
        </w:numPr>
        <w:ind w:left="1000"/>
        <w:jc w:val="both"/>
        <w:rPr>
          <w:sz w:val="28"/>
          <w:szCs w:val="28"/>
          <w:lang w:val="uk-UA"/>
        </w:rPr>
      </w:pPr>
      <w:r w:rsidRPr="00077E31">
        <w:rPr>
          <w:sz w:val="28"/>
          <w:szCs w:val="28"/>
          <w:lang w:val="uk-UA"/>
        </w:rPr>
        <w:t>Голова комісії здійснює безпосереднє керівництво діяльністю комісії та організує її роботу, у тому числі забезпечує організаційну підготовку її засідань.</w:t>
      </w:r>
    </w:p>
    <w:p w:rsidR="00F05089" w:rsidRPr="00077E31" w:rsidRDefault="00F05089" w:rsidP="00077E31">
      <w:pPr>
        <w:pStyle w:val="a8"/>
        <w:numPr>
          <w:ilvl w:val="1"/>
          <w:numId w:val="3"/>
        </w:numPr>
        <w:ind w:left="1000"/>
        <w:jc w:val="both"/>
        <w:rPr>
          <w:sz w:val="28"/>
          <w:szCs w:val="28"/>
        </w:rPr>
      </w:pPr>
      <w:r w:rsidRPr="00077E31">
        <w:rPr>
          <w:sz w:val="28"/>
          <w:szCs w:val="28"/>
        </w:rPr>
        <w:t xml:space="preserve">Порядок обрання та відкликання голів постійних комісій визначаються Регламентом </w:t>
      </w:r>
      <w:proofErr w:type="gramStart"/>
      <w:r w:rsidRPr="00077E31">
        <w:rPr>
          <w:sz w:val="28"/>
          <w:szCs w:val="28"/>
        </w:rPr>
        <w:t>ради</w:t>
      </w:r>
      <w:proofErr w:type="gramEnd"/>
      <w:r w:rsidRPr="00077E31">
        <w:rPr>
          <w:rStyle w:val="a7"/>
          <w:sz w:val="28"/>
          <w:szCs w:val="28"/>
        </w:rPr>
        <w:footnoteReference w:id="3"/>
      </w:r>
      <w:r w:rsidRPr="00077E31">
        <w:rPr>
          <w:sz w:val="28"/>
          <w:szCs w:val="28"/>
        </w:rPr>
        <w:t>.</w:t>
      </w:r>
    </w:p>
    <w:p w:rsidR="00F05089" w:rsidRPr="00077E31" w:rsidRDefault="00F05089" w:rsidP="00077E31">
      <w:pPr>
        <w:pStyle w:val="a8"/>
        <w:numPr>
          <w:ilvl w:val="1"/>
          <w:numId w:val="3"/>
        </w:numPr>
        <w:ind w:left="1000"/>
        <w:jc w:val="both"/>
        <w:rPr>
          <w:sz w:val="28"/>
          <w:szCs w:val="28"/>
        </w:rPr>
      </w:pPr>
      <w:r w:rsidRPr="00077E31">
        <w:rPr>
          <w:sz w:val="28"/>
          <w:szCs w:val="28"/>
        </w:rPr>
        <w:t>Голова постійної комі</w:t>
      </w:r>
      <w:proofErr w:type="gramStart"/>
      <w:r w:rsidRPr="00077E31">
        <w:rPr>
          <w:sz w:val="28"/>
          <w:szCs w:val="28"/>
        </w:rPr>
        <w:t>с</w:t>
      </w:r>
      <w:proofErr w:type="gramEnd"/>
      <w:r w:rsidRPr="00077E31">
        <w:rPr>
          <w:sz w:val="28"/>
          <w:szCs w:val="28"/>
        </w:rPr>
        <w:t xml:space="preserve">ії: </w:t>
      </w:r>
    </w:p>
    <w:p w:rsidR="00F05089" w:rsidRPr="00077E31" w:rsidRDefault="00F05089" w:rsidP="00077E31">
      <w:pPr>
        <w:pStyle w:val="a8"/>
        <w:numPr>
          <w:ilvl w:val="2"/>
          <w:numId w:val="3"/>
        </w:numPr>
        <w:ind w:left="1497"/>
        <w:jc w:val="both"/>
        <w:rPr>
          <w:sz w:val="28"/>
          <w:szCs w:val="28"/>
        </w:rPr>
      </w:pPr>
      <w:r w:rsidRPr="00077E31">
        <w:rPr>
          <w:sz w:val="28"/>
          <w:szCs w:val="28"/>
        </w:rPr>
        <w:t>Скликає і веде засідання комі</w:t>
      </w:r>
      <w:proofErr w:type="gramStart"/>
      <w:r w:rsidRPr="00077E31">
        <w:rPr>
          <w:sz w:val="28"/>
          <w:szCs w:val="28"/>
        </w:rPr>
        <w:t>с</w:t>
      </w:r>
      <w:proofErr w:type="gramEnd"/>
      <w:r w:rsidRPr="00077E31">
        <w:rPr>
          <w:sz w:val="28"/>
          <w:szCs w:val="28"/>
        </w:rPr>
        <w:t>ії.</w:t>
      </w:r>
    </w:p>
    <w:p w:rsidR="00F05089" w:rsidRPr="00077E31" w:rsidRDefault="00F05089" w:rsidP="00077E31">
      <w:pPr>
        <w:pStyle w:val="a8"/>
        <w:numPr>
          <w:ilvl w:val="2"/>
          <w:numId w:val="3"/>
        </w:numPr>
        <w:ind w:left="1497"/>
        <w:jc w:val="both"/>
        <w:rPr>
          <w:sz w:val="28"/>
          <w:szCs w:val="28"/>
        </w:rPr>
      </w:pPr>
      <w:r w:rsidRPr="00077E31">
        <w:rPr>
          <w:sz w:val="28"/>
          <w:szCs w:val="28"/>
        </w:rPr>
        <w:t>Дає доручення членам комі</w:t>
      </w:r>
      <w:proofErr w:type="gramStart"/>
      <w:r w:rsidRPr="00077E31">
        <w:rPr>
          <w:sz w:val="28"/>
          <w:szCs w:val="28"/>
        </w:rPr>
        <w:t>с</w:t>
      </w:r>
      <w:proofErr w:type="gramEnd"/>
      <w:r w:rsidRPr="00077E31">
        <w:rPr>
          <w:sz w:val="28"/>
          <w:szCs w:val="28"/>
        </w:rPr>
        <w:t>ії.</w:t>
      </w:r>
    </w:p>
    <w:p w:rsidR="00F05089" w:rsidRPr="00077E31" w:rsidRDefault="00F05089" w:rsidP="00077E31">
      <w:pPr>
        <w:pStyle w:val="a8"/>
        <w:numPr>
          <w:ilvl w:val="2"/>
          <w:numId w:val="3"/>
        </w:numPr>
        <w:ind w:left="1497"/>
        <w:jc w:val="both"/>
        <w:rPr>
          <w:sz w:val="28"/>
          <w:szCs w:val="28"/>
        </w:rPr>
      </w:pPr>
      <w:r w:rsidRPr="00077E31">
        <w:rPr>
          <w:sz w:val="28"/>
          <w:szCs w:val="28"/>
        </w:rPr>
        <w:t xml:space="preserve">Представляє комісію у відносинах з іншими органами, об'єднаннями громадян, </w:t>
      </w:r>
      <w:proofErr w:type="gramStart"/>
      <w:r w:rsidRPr="00077E31">
        <w:rPr>
          <w:sz w:val="28"/>
          <w:szCs w:val="28"/>
        </w:rPr>
        <w:t>п</w:t>
      </w:r>
      <w:proofErr w:type="gramEnd"/>
      <w:r w:rsidRPr="00077E31">
        <w:rPr>
          <w:sz w:val="28"/>
          <w:szCs w:val="28"/>
        </w:rPr>
        <w:t>ідприємствами, установами, організаціями, а також громадянами.</w:t>
      </w:r>
    </w:p>
    <w:p w:rsidR="00F05089" w:rsidRPr="00077E31" w:rsidRDefault="00F05089" w:rsidP="00077E31">
      <w:pPr>
        <w:pStyle w:val="a8"/>
        <w:numPr>
          <w:ilvl w:val="2"/>
          <w:numId w:val="3"/>
        </w:numPr>
        <w:ind w:left="1497"/>
        <w:jc w:val="both"/>
        <w:rPr>
          <w:sz w:val="28"/>
          <w:szCs w:val="28"/>
        </w:rPr>
      </w:pPr>
      <w:r w:rsidRPr="00077E31">
        <w:rPr>
          <w:sz w:val="28"/>
          <w:szCs w:val="28"/>
        </w:rPr>
        <w:t>Організує роботу по реалізації висновків і рекомендацій комі</w:t>
      </w:r>
      <w:proofErr w:type="gramStart"/>
      <w:r w:rsidRPr="00077E31">
        <w:rPr>
          <w:sz w:val="28"/>
          <w:szCs w:val="28"/>
        </w:rPr>
        <w:t>с</w:t>
      </w:r>
      <w:proofErr w:type="gramEnd"/>
      <w:r w:rsidRPr="00077E31">
        <w:rPr>
          <w:sz w:val="28"/>
          <w:szCs w:val="28"/>
        </w:rPr>
        <w:t>ії.</w:t>
      </w:r>
    </w:p>
    <w:p w:rsidR="00F05089" w:rsidRPr="00077E31" w:rsidRDefault="00F05089" w:rsidP="00077E31">
      <w:pPr>
        <w:pStyle w:val="a8"/>
        <w:numPr>
          <w:ilvl w:val="2"/>
          <w:numId w:val="3"/>
        </w:numPr>
        <w:ind w:left="1497"/>
        <w:jc w:val="both"/>
        <w:rPr>
          <w:sz w:val="28"/>
          <w:szCs w:val="28"/>
        </w:rPr>
      </w:pPr>
      <w:r w:rsidRPr="00077E31">
        <w:rPr>
          <w:sz w:val="28"/>
          <w:szCs w:val="28"/>
        </w:rPr>
        <w:t xml:space="preserve">Аналізує результати роботи і вживає заходи щодо </w:t>
      </w:r>
      <w:proofErr w:type="gramStart"/>
      <w:r w:rsidRPr="00077E31">
        <w:rPr>
          <w:sz w:val="28"/>
          <w:szCs w:val="28"/>
        </w:rPr>
        <w:t>п</w:t>
      </w:r>
      <w:proofErr w:type="gramEnd"/>
      <w:r w:rsidRPr="00077E31">
        <w:rPr>
          <w:sz w:val="28"/>
          <w:szCs w:val="28"/>
        </w:rPr>
        <w:t>ідвищення ефективності діяльності комісії.</w:t>
      </w:r>
    </w:p>
    <w:p w:rsidR="00F05089" w:rsidRPr="00077E31" w:rsidRDefault="00F05089" w:rsidP="00077E31">
      <w:pPr>
        <w:pStyle w:val="a8"/>
        <w:numPr>
          <w:ilvl w:val="2"/>
          <w:numId w:val="3"/>
        </w:numPr>
        <w:ind w:left="1497"/>
        <w:jc w:val="both"/>
        <w:rPr>
          <w:sz w:val="28"/>
          <w:szCs w:val="28"/>
        </w:rPr>
      </w:pPr>
      <w:r w:rsidRPr="00077E31">
        <w:rPr>
          <w:sz w:val="28"/>
          <w:szCs w:val="28"/>
        </w:rPr>
        <w:t xml:space="preserve">Відповідає за </w:t>
      </w:r>
      <w:proofErr w:type="gramStart"/>
      <w:r w:rsidRPr="00077E31">
        <w:rPr>
          <w:sz w:val="28"/>
          <w:szCs w:val="28"/>
        </w:rPr>
        <w:t>п</w:t>
      </w:r>
      <w:proofErr w:type="gramEnd"/>
      <w:r w:rsidRPr="00077E31">
        <w:rPr>
          <w:sz w:val="28"/>
          <w:szCs w:val="28"/>
        </w:rPr>
        <w:t>ідготовку довідок, звітів, інформацій з питань роботи комісії.</w:t>
      </w:r>
    </w:p>
    <w:p w:rsidR="00F05089" w:rsidRPr="00077E31" w:rsidRDefault="00F05089" w:rsidP="00077E31">
      <w:pPr>
        <w:pStyle w:val="a8"/>
        <w:numPr>
          <w:ilvl w:val="2"/>
          <w:numId w:val="3"/>
        </w:numPr>
        <w:ind w:left="1497"/>
        <w:jc w:val="both"/>
        <w:rPr>
          <w:sz w:val="28"/>
          <w:szCs w:val="28"/>
        </w:rPr>
      </w:pPr>
      <w:r w:rsidRPr="00077E31">
        <w:rPr>
          <w:sz w:val="28"/>
          <w:szCs w:val="28"/>
        </w:rPr>
        <w:t>Забезпечує гласність в роботі комі</w:t>
      </w:r>
      <w:proofErr w:type="gramStart"/>
      <w:r w:rsidRPr="00077E31">
        <w:rPr>
          <w:sz w:val="28"/>
          <w:szCs w:val="28"/>
        </w:rPr>
        <w:t>с</w:t>
      </w:r>
      <w:proofErr w:type="gramEnd"/>
      <w:r w:rsidRPr="00077E31">
        <w:rPr>
          <w:sz w:val="28"/>
          <w:szCs w:val="28"/>
        </w:rPr>
        <w:t>ії.</w:t>
      </w:r>
    </w:p>
    <w:p w:rsidR="00F05089" w:rsidRPr="00077E31" w:rsidRDefault="00F05089" w:rsidP="00077E31">
      <w:pPr>
        <w:pStyle w:val="a8"/>
        <w:numPr>
          <w:ilvl w:val="2"/>
          <w:numId w:val="3"/>
        </w:numPr>
        <w:ind w:left="1497"/>
        <w:jc w:val="both"/>
        <w:rPr>
          <w:sz w:val="28"/>
          <w:szCs w:val="28"/>
        </w:rPr>
      </w:pPr>
      <w:r w:rsidRPr="00077E31">
        <w:rPr>
          <w:sz w:val="28"/>
          <w:szCs w:val="28"/>
        </w:rPr>
        <w:t>У разі відсутності голови постійної комі</w:t>
      </w:r>
      <w:proofErr w:type="gramStart"/>
      <w:r w:rsidRPr="00077E31">
        <w:rPr>
          <w:sz w:val="28"/>
          <w:szCs w:val="28"/>
        </w:rPr>
        <w:t>сії або</w:t>
      </w:r>
      <w:proofErr w:type="gramEnd"/>
      <w:r w:rsidRPr="00077E31">
        <w:rPr>
          <w:sz w:val="28"/>
          <w:szCs w:val="28"/>
        </w:rPr>
        <w:t xml:space="preserve"> неможливості ним виконувати свої повноваження з інших причин, його функції здійснює особа, визначена комісією при формування структури комісії.</w:t>
      </w:r>
    </w:p>
    <w:p w:rsidR="00F05089" w:rsidRPr="00077E31" w:rsidRDefault="00F05089" w:rsidP="00077E31">
      <w:pPr>
        <w:pStyle w:val="a8"/>
        <w:numPr>
          <w:ilvl w:val="1"/>
          <w:numId w:val="3"/>
        </w:numPr>
        <w:tabs>
          <w:tab w:val="left" w:pos="1134"/>
        </w:tabs>
        <w:ind w:left="1000"/>
        <w:jc w:val="both"/>
        <w:rPr>
          <w:sz w:val="28"/>
          <w:szCs w:val="28"/>
        </w:rPr>
      </w:pPr>
      <w:r w:rsidRPr="00077E31">
        <w:rPr>
          <w:sz w:val="28"/>
          <w:szCs w:val="28"/>
        </w:rPr>
        <w:lastRenderedPageBreak/>
        <w:t xml:space="preserve">Голова комісії несе персональну відповідальність за дотримання процедури скликання засідань постійної комісії. Перешкоджання у реалізації цього права (зокрема, проведення засідань всупереч визначеним цим Положенням чи іншими </w:t>
      </w:r>
      <w:proofErr w:type="gramStart"/>
      <w:r w:rsidRPr="00077E31">
        <w:rPr>
          <w:sz w:val="28"/>
          <w:szCs w:val="28"/>
        </w:rPr>
        <w:t>р</w:t>
      </w:r>
      <w:proofErr w:type="gramEnd"/>
      <w:r w:rsidRPr="00077E31">
        <w:rPr>
          <w:sz w:val="28"/>
          <w:szCs w:val="28"/>
        </w:rPr>
        <w:t>ішеннями ради процедурам) є перешкоджанням в реалізації повноважень депутата місцевої ради, що тягне відповідальність згідно із вимогами чинного законодавства.</w:t>
      </w:r>
    </w:p>
    <w:p w:rsidR="00F05089" w:rsidRPr="00077E31" w:rsidRDefault="00F05089" w:rsidP="00077E31">
      <w:pPr>
        <w:pStyle w:val="a8"/>
        <w:ind w:left="0"/>
        <w:jc w:val="both"/>
        <w:rPr>
          <w:sz w:val="28"/>
          <w:szCs w:val="28"/>
        </w:rPr>
      </w:pPr>
    </w:p>
    <w:p w:rsidR="00F05089" w:rsidRPr="00077E31" w:rsidRDefault="00F05089" w:rsidP="00077E31">
      <w:pPr>
        <w:pStyle w:val="1"/>
        <w:keepLines/>
        <w:numPr>
          <w:ilvl w:val="0"/>
          <w:numId w:val="3"/>
        </w:numPr>
        <w:jc w:val="both"/>
        <w:rPr>
          <w:color w:val="auto"/>
          <w:sz w:val="28"/>
          <w:szCs w:val="28"/>
          <w:lang w:val="uk-UA"/>
        </w:rPr>
      </w:pPr>
      <w:r w:rsidRPr="00077E31">
        <w:rPr>
          <w:color w:val="auto"/>
          <w:sz w:val="28"/>
          <w:szCs w:val="28"/>
          <w:lang w:val="uk-UA"/>
        </w:rPr>
        <w:t>Перелік та напрямки діяльності постійних комісій</w:t>
      </w:r>
    </w:p>
    <w:p w:rsidR="00F05089" w:rsidRPr="00077E31" w:rsidRDefault="00F05089" w:rsidP="00077E31">
      <w:pPr>
        <w:pStyle w:val="a8"/>
        <w:ind w:left="360"/>
        <w:jc w:val="both"/>
        <w:rPr>
          <w:b/>
          <w:sz w:val="28"/>
          <w:szCs w:val="28"/>
          <w:lang w:val="uk-UA"/>
        </w:rPr>
      </w:pPr>
      <w:r w:rsidRPr="00077E31">
        <w:rPr>
          <w:b/>
          <w:sz w:val="28"/>
          <w:szCs w:val="28"/>
          <w:lang w:val="uk-UA"/>
        </w:rPr>
        <w:t xml:space="preserve">4.1.1.Постійна комісія з питань соціального захисту, медицини, торгівлі, побутового обслуговування, освіти, культури, спорту, молодіжної політики, духовності, законності, захисту прав громадян, депутатської діяльності та етики розглядає питання : </w:t>
      </w:r>
    </w:p>
    <w:p w:rsidR="00F05089" w:rsidRPr="00077E31" w:rsidRDefault="00F05089" w:rsidP="00077E31">
      <w:pPr>
        <w:pStyle w:val="a8"/>
        <w:ind w:left="360"/>
        <w:jc w:val="both"/>
        <w:rPr>
          <w:sz w:val="28"/>
          <w:szCs w:val="28"/>
          <w:lang w:val="uk-UA"/>
        </w:rPr>
      </w:pPr>
      <w:r w:rsidRPr="00077E31">
        <w:rPr>
          <w:sz w:val="28"/>
          <w:szCs w:val="28"/>
          <w:lang w:val="uk-UA"/>
        </w:rPr>
        <w:t xml:space="preserve">- про внесення змін та доповнень до Регламенту ради; </w:t>
      </w:r>
    </w:p>
    <w:p w:rsidR="00F05089" w:rsidRPr="00077E31" w:rsidRDefault="00F05089" w:rsidP="00077E31">
      <w:pPr>
        <w:pStyle w:val="a8"/>
        <w:ind w:left="360"/>
        <w:jc w:val="both"/>
        <w:rPr>
          <w:sz w:val="28"/>
          <w:szCs w:val="28"/>
          <w:lang w:val="uk-UA"/>
        </w:rPr>
      </w:pPr>
      <w:r w:rsidRPr="00077E31">
        <w:rPr>
          <w:sz w:val="28"/>
          <w:szCs w:val="28"/>
          <w:lang w:val="uk-UA"/>
        </w:rPr>
        <w:t>- підготовки у відповідності з діючим законодавством пропозицій щодо кількісного складу міської ради;</w:t>
      </w:r>
    </w:p>
    <w:p w:rsidR="00F05089" w:rsidRPr="00077E31" w:rsidRDefault="00F05089" w:rsidP="00077E31">
      <w:pPr>
        <w:pStyle w:val="a8"/>
        <w:ind w:left="360"/>
        <w:jc w:val="both"/>
        <w:rPr>
          <w:sz w:val="28"/>
          <w:szCs w:val="28"/>
          <w:lang w:val="uk-UA"/>
        </w:rPr>
      </w:pPr>
      <w:r w:rsidRPr="00077E31">
        <w:rPr>
          <w:sz w:val="28"/>
          <w:szCs w:val="28"/>
          <w:lang w:val="uk-UA"/>
        </w:rPr>
        <w:t xml:space="preserve"> - про розгляд та внесення змін до Положення про постійні комісії;</w:t>
      </w:r>
    </w:p>
    <w:p w:rsidR="00F05089" w:rsidRPr="00077E31" w:rsidRDefault="00F05089" w:rsidP="00077E31">
      <w:pPr>
        <w:pStyle w:val="a8"/>
        <w:ind w:left="360"/>
        <w:jc w:val="both"/>
        <w:rPr>
          <w:sz w:val="28"/>
          <w:szCs w:val="28"/>
          <w:lang w:val="uk-UA"/>
        </w:rPr>
      </w:pPr>
      <w:r w:rsidRPr="00077E31">
        <w:rPr>
          <w:sz w:val="28"/>
          <w:szCs w:val="28"/>
          <w:lang w:val="uk-UA"/>
        </w:rPr>
        <w:t xml:space="preserve"> - підготовки співдоповідей щодо звітів постійних комісій, депутатів про роботу в раді - підготовки пропозицій щодо питань депутатської етики</w:t>
      </w:r>
    </w:p>
    <w:p w:rsidR="00F05089" w:rsidRPr="00077E31" w:rsidRDefault="00F05089" w:rsidP="00077E31">
      <w:pPr>
        <w:pStyle w:val="a8"/>
        <w:ind w:left="360"/>
        <w:jc w:val="both"/>
        <w:rPr>
          <w:sz w:val="28"/>
          <w:szCs w:val="28"/>
          <w:lang w:val="uk-UA"/>
        </w:rPr>
      </w:pPr>
      <w:r w:rsidRPr="00077E31">
        <w:rPr>
          <w:sz w:val="28"/>
          <w:szCs w:val="28"/>
          <w:lang w:val="uk-UA"/>
        </w:rPr>
        <w:t>; - про попередній розгляд питань щодо дострокового припинення повноважень міського голови, депутатів ради у відповідності з чинним законодавством;</w:t>
      </w:r>
    </w:p>
    <w:p w:rsidR="00F05089" w:rsidRPr="00077E31" w:rsidRDefault="00F05089" w:rsidP="00077E31">
      <w:pPr>
        <w:pStyle w:val="a8"/>
        <w:ind w:left="360"/>
        <w:jc w:val="both"/>
        <w:rPr>
          <w:sz w:val="28"/>
          <w:szCs w:val="28"/>
          <w:lang w:val="uk-UA"/>
        </w:rPr>
      </w:pPr>
      <w:r w:rsidRPr="00077E31">
        <w:rPr>
          <w:sz w:val="28"/>
          <w:szCs w:val="28"/>
          <w:lang w:val="uk-UA"/>
        </w:rPr>
        <w:t xml:space="preserve"> - підготовки висновків щодо питань, пов'язаних із забезпеченням гарантій депутатської діяльності або відкликанням депутата виборцями;</w:t>
      </w:r>
    </w:p>
    <w:p w:rsidR="00F05089" w:rsidRPr="00077E31" w:rsidRDefault="00F05089" w:rsidP="00077E31">
      <w:pPr>
        <w:pStyle w:val="a8"/>
        <w:ind w:left="360"/>
        <w:jc w:val="both"/>
        <w:rPr>
          <w:sz w:val="28"/>
          <w:szCs w:val="28"/>
          <w:lang w:val="uk-UA"/>
        </w:rPr>
      </w:pPr>
      <w:r w:rsidRPr="00077E31">
        <w:rPr>
          <w:sz w:val="28"/>
          <w:szCs w:val="28"/>
          <w:lang w:val="uk-UA"/>
        </w:rPr>
        <w:t xml:space="preserve"> - заслуховування повідомлень керівників органів внутрішніх справ про їх діяльність щодо охорони громадського порядку на території міста; </w:t>
      </w:r>
    </w:p>
    <w:p w:rsidR="00F05089" w:rsidRPr="00077E31" w:rsidRDefault="00F05089" w:rsidP="00077E31">
      <w:pPr>
        <w:pStyle w:val="a8"/>
        <w:ind w:left="360"/>
        <w:jc w:val="both"/>
        <w:rPr>
          <w:sz w:val="28"/>
          <w:szCs w:val="28"/>
          <w:lang w:val="uk-UA"/>
        </w:rPr>
      </w:pPr>
      <w:r w:rsidRPr="00077E31">
        <w:rPr>
          <w:sz w:val="28"/>
          <w:szCs w:val="28"/>
          <w:lang w:val="uk-UA"/>
        </w:rPr>
        <w:t>- підготовки проектів рішень з питань адміністративнотериторіального устрою в межах та порядку, визначених Законом України "Про місцеве самоврядування в Україні"(280/97-ВР) та іншими законами. з підготовки питань у сфері:</w:t>
      </w:r>
    </w:p>
    <w:p w:rsidR="00F05089" w:rsidRPr="00077E31" w:rsidRDefault="00F05089" w:rsidP="00077E31">
      <w:pPr>
        <w:pStyle w:val="a8"/>
        <w:ind w:left="360"/>
        <w:jc w:val="both"/>
        <w:rPr>
          <w:sz w:val="28"/>
          <w:szCs w:val="28"/>
          <w:lang w:val="uk-UA"/>
        </w:rPr>
      </w:pPr>
      <w:r w:rsidRPr="00077E31">
        <w:rPr>
          <w:sz w:val="28"/>
          <w:szCs w:val="28"/>
          <w:lang w:val="uk-UA"/>
        </w:rPr>
        <w:t xml:space="preserve"> - місцевого самоврядування;</w:t>
      </w:r>
    </w:p>
    <w:p w:rsidR="00F05089" w:rsidRPr="00077E31" w:rsidRDefault="00F05089" w:rsidP="00077E31">
      <w:pPr>
        <w:pStyle w:val="a8"/>
        <w:ind w:left="360"/>
        <w:jc w:val="both"/>
        <w:rPr>
          <w:sz w:val="28"/>
          <w:szCs w:val="28"/>
          <w:lang w:val="uk-UA"/>
        </w:rPr>
      </w:pPr>
      <w:r w:rsidRPr="00077E31">
        <w:rPr>
          <w:sz w:val="28"/>
          <w:szCs w:val="28"/>
          <w:lang w:val="uk-UA"/>
        </w:rPr>
        <w:t xml:space="preserve"> - діяльності правоохоронних органів;</w:t>
      </w:r>
    </w:p>
    <w:p w:rsidR="00F05089" w:rsidRPr="00077E31" w:rsidRDefault="00F05089" w:rsidP="00077E31">
      <w:pPr>
        <w:pStyle w:val="a8"/>
        <w:ind w:left="360"/>
        <w:jc w:val="both"/>
        <w:rPr>
          <w:sz w:val="28"/>
          <w:szCs w:val="28"/>
          <w:lang w:val="uk-UA"/>
        </w:rPr>
      </w:pPr>
      <w:r w:rsidRPr="00077E31">
        <w:rPr>
          <w:sz w:val="28"/>
          <w:szCs w:val="28"/>
          <w:lang w:val="uk-UA"/>
        </w:rPr>
        <w:t xml:space="preserve"> - боротьби зі злочинністю та профілактики злочинності; </w:t>
      </w:r>
    </w:p>
    <w:p w:rsidR="00F05089" w:rsidRPr="00077E31" w:rsidRDefault="00F05089" w:rsidP="00077E31">
      <w:pPr>
        <w:pStyle w:val="a8"/>
        <w:ind w:left="360"/>
        <w:jc w:val="both"/>
        <w:rPr>
          <w:sz w:val="28"/>
          <w:szCs w:val="28"/>
          <w:lang w:val="uk-UA"/>
        </w:rPr>
      </w:pPr>
      <w:r w:rsidRPr="00077E31">
        <w:rPr>
          <w:sz w:val="28"/>
          <w:szCs w:val="28"/>
          <w:lang w:val="uk-UA"/>
        </w:rPr>
        <w:t>- оборонної роботи.</w:t>
      </w:r>
    </w:p>
    <w:p w:rsidR="00F05089" w:rsidRPr="00077E31" w:rsidRDefault="00F05089" w:rsidP="00077E31">
      <w:pPr>
        <w:pStyle w:val="a8"/>
        <w:ind w:left="360"/>
        <w:jc w:val="both"/>
        <w:rPr>
          <w:sz w:val="28"/>
          <w:szCs w:val="28"/>
          <w:lang w:val="uk-UA"/>
        </w:rPr>
      </w:pPr>
      <w:r w:rsidRPr="00077E31">
        <w:rPr>
          <w:sz w:val="28"/>
          <w:szCs w:val="28"/>
          <w:lang w:val="uk-UA"/>
        </w:rPr>
        <w:t xml:space="preserve"> 4.1.1.Комісія здійснює контроль за виконанням рішень ради, виконкому в частині реалізації повноважень, зазначених у Закону України «Про місцеве самоврядування в Україні» Попереднім розглядом, підготовкою рекомендацій і висновків, що стосуються питань молодіжної політики та духовності. </w:t>
      </w:r>
    </w:p>
    <w:p w:rsidR="00F05089" w:rsidRPr="00077E31" w:rsidRDefault="00F05089" w:rsidP="00077E31">
      <w:pPr>
        <w:pStyle w:val="a8"/>
        <w:ind w:left="360"/>
        <w:jc w:val="both"/>
        <w:rPr>
          <w:sz w:val="28"/>
          <w:szCs w:val="28"/>
          <w:lang w:val="uk-UA"/>
        </w:rPr>
      </w:pPr>
      <w:r w:rsidRPr="00077E31">
        <w:rPr>
          <w:sz w:val="28"/>
          <w:szCs w:val="28"/>
          <w:lang w:val="uk-UA"/>
        </w:rPr>
        <w:t>4.1.2.</w:t>
      </w:r>
      <w:r w:rsidRPr="00077E31">
        <w:rPr>
          <w:sz w:val="28"/>
          <w:szCs w:val="28"/>
        </w:rPr>
        <w:t>Здійснює контроль за виконанням затверджених міською радою програм, що стосуються питань молодіжної політики та духовності.</w:t>
      </w:r>
    </w:p>
    <w:p w:rsidR="00F05089" w:rsidRPr="00077E31" w:rsidRDefault="00F05089" w:rsidP="00077E31">
      <w:pPr>
        <w:pStyle w:val="a8"/>
        <w:ind w:left="360"/>
        <w:jc w:val="both"/>
        <w:rPr>
          <w:sz w:val="28"/>
          <w:szCs w:val="28"/>
          <w:lang w:val="uk-UA"/>
        </w:rPr>
      </w:pPr>
      <w:r w:rsidRPr="00077E31">
        <w:rPr>
          <w:sz w:val="28"/>
          <w:szCs w:val="28"/>
        </w:rPr>
        <w:t xml:space="preserve"> </w:t>
      </w:r>
      <w:r w:rsidRPr="00077E31">
        <w:rPr>
          <w:sz w:val="28"/>
          <w:szCs w:val="28"/>
          <w:lang w:val="uk-UA"/>
        </w:rPr>
        <w:t>4.1.3.</w:t>
      </w:r>
      <w:r w:rsidRPr="00077E31">
        <w:rPr>
          <w:sz w:val="28"/>
          <w:szCs w:val="28"/>
        </w:rPr>
        <w:t>Підготовкою проектів міської ради, віднесених до відання комісії.</w:t>
      </w:r>
    </w:p>
    <w:p w:rsidR="00F05089" w:rsidRPr="00077E31" w:rsidRDefault="00F05089" w:rsidP="00077E31">
      <w:pPr>
        <w:pStyle w:val="a8"/>
        <w:ind w:left="360"/>
        <w:jc w:val="both"/>
        <w:rPr>
          <w:sz w:val="28"/>
          <w:szCs w:val="28"/>
          <w:lang w:val="uk-UA"/>
        </w:rPr>
      </w:pPr>
      <w:r w:rsidRPr="00077E31">
        <w:rPr>
          <w:sz w:val="28"/>
          <w:szCs w:val="28"/>
          <w:lang w:val="uk-UA"/>
        </w:rPr>
        <w:t xml:space="preserve"> 4.1.4.Заслуховує звіти керівників про діяльність закладів праці та соціального захисту населення. Попередньо розглядає, готує рекомендації щодо утримання закладів соціального захисту населення. </w:t>
      </w:r>
    </w:p>
    <w:p w:rsidR="00F05089" w:rsidRPr="00077E31" w:rsidRDefault="00F05089" w:rsidP="00077E31">
      <w:pPr>
        <w:pStyle w:val="a8"/>
        <w:ind w:left="360"/>
        <w:jc w:val="both"/>
        <w:rPr>
          <w:sz w:val="28"/>
          <w:szCs w:val="28"/>
          <w:lang w:val="uk-UA"/>
        </w:rPr>
      </w:pPr>
      <w:r w:rsidRPr="00077E31">
        <w:rPr>
          <w:sz w:val="28"/>
          <w:szCs w:val="28"/>
          <w:lang w:val="uk-UA"/>
        </w:rPr>
        <w:t xml:space="preserve">4.1.5.Здійснює контроль за додержанням законодавства стосовно пільгових категорій населення, вносить пропозиції щодо поліпшення житлових і матеріально-побутових умов інвалідів, ветеранів війни та праці, </w:t>
      </w:r>
      <w:r w:rsidRPr="00077E31">
        <w:rPr>
          <w:sz w:val="28"/>
          <w:szCs w:val="28"/>
          <w:lang w:val="uk-UA"/>
        </w:rPr>
        <w:lastRenderedPageBreak/>
        <w:t xml:space="preserve">військовослужбовців, громадян похилого віку та інших соціально незахищених верств населення. </w:t>
      </w:r>
    </w:p>
    <w:p w:rsidR="00F05089" w:rsidRPr="00077E31" w:rsidRDefault="00F05089" w:rsidP="00077E31">
      <w:pPr>
        <w:pStyle w:val="a8"/>
        <w:ind w:left="360"/>
        <w:jc w:val="both"/>
        <w:rPr>
          <w:sz w:val="28"/>
          <w:szCs w:val="28"/>
          <w:lang w:val="uk-UA"/>
        </w:rPr>
      </w:pPr>
      <w:r w:rsidRPr="00077E31">
        <w:rPr>
          <w:sz w:val="28"/>
          <w:szCs w:val="28"/>
          <w:lang w:val="uk-UA"/>
        </w:rPr>
        <w:t>4.1.6.</w:t>
      </w:r>
      <w:r w:rsidRPr="00077E31">
        <w:rPr>
          <w:sz w:val="28"/>
          <w:szCs w:val="28"/>
        </w:rPr>
        <w:t xml:space="preserve">Порушує питання перед виконавчими органами ради та вносить пропозиції щодо здійснення заходів соціальної підтримки, пов'язаних з охороною материнства і дитинства. </w:t>
      </w:r>
      <w:r w:rsidRPr="00077E31">
        <w:rPr>
          <w:sz w:val="28"/>
          <w:szCs w:val="28"/>
          <w:lang w:val="uk-UA"/>
        </w:rPr>
        <w:t>4.1.7.</w:t>
      </w:r>
      <w:r w:rsidRPr="00077E31">
        <w:rPr>
          <w:sz w:val="28"/>
          <w:szCs w:val="28"/>
        </w:rPr>
        <w:t xml:space="preserve">Координує діяльність, взаємодіє, сприяє благодійним та іншим громадським об'єднанням у наданні допомоги закладам соціального захисту населення та малозабезпеченим громадянам. </w:t>
      </w:r>
    </w:p>
    <w:p w:rsidR="00F05089" w:rsidRPr="00077E31" w:rsidRDefault="00F05089" w:rsidP="00077E31">
      <w:pPr>
        <w:pStyle w:val="a8"/>
        <w:ind w:left="360"/>
        <w:jc w:val="both"/>
        <w:rPr>
          <w:b/>
          <w:sz w:val="28"/>
          <w:szCs w:val="28"/>
        </w:rPr>
      </w:pPr>
      <w:r w:rsidRPr="00077E31">
        <w:rPr>
          <w:sz w:val="28"/>
          <w:szCs w:val="28"/>
          <w:lang w:val="uk-UA"/>
        </w:rPr>
        <w:t>4.1.8.</w:t>
      </w:r>
      <w:r w:rsidRPr="00077E31">
        <w:rPr>
          <w:sz w:val="28"/>
          <w:szCs w:val="28"/>
        </w:rPr>
        <w:t>Постійна комісія не рідше ніж раз на рік на сесії міської ради надає інформацію щодо діяльності депутатів про їх роботу у раді.</w:t>
      </w:r>
    </w:p>
    <w:p w:rsidR="00F05089" w:rsidRPr="00077E31" w:rsidRDefault="00F05089" w:rsidP="00077E31">
      <w:pPr>
        <w:pStyle w:val="a8"/>
        <w:ind w:left="567"/>
        <w:jc w:val="both"/>
        <w:rPr>
          <w:sz w:val="28"/>
          <w:szCs w:val="28"/>
        </w:rPr>
      </w:pPr>
    </w:p>
    <w:p w:rsidR="00F05089" w:rsidRPr="00077E31" w:rsidRDefault="00F05089" w:rsidP="00077E31">
      <w:pPr>
        <w:ind w:left="568"/>
        <w:jc w:val="both"/>
        <w:rPr>
          <w:b/>
          <w:sz w:val="28"/>
          <w:szCs w:val="28"/>
        </w:rPr>
      </w:pPr>
      <w:r w:rsidRPr="00077E31">
        <w:rPr>
          <w:b/>
          <w:sz w:val="28"/>
          <w:szCs w:val="28"/>
          <w:lang w:val="uk-UA"/>
        </w:rPr>
        <w:t xml:space="preserve">4.2. </w:t>
      </w:r>
      <w:r w:rsidRPr="00077E31">
        <w:rPr>
          <w:b/>
          <w:sz w:val="28"/>
          <w:szCs w:val="28"/>
        </w:rPr>
        <w:t xml:space="preserve">Постійна комісія з питань фінансів, бюджету, планування </w:t>
      </w:r>
      <w:proofErr w:type="gramStart"/>
      <w:r w:rsidRPr="00077E31">
        <w:rPr>
          <w:b/>
          <w:sz w:val="28"/>
          <w:szCs w:val="28"/>
        </w:rPr>
        <w:t>соц</w:t>
      </w:r>
      <w:proofErr w:type="gramEnd"/>
      <w:r w:rsidRPr="00077E31">
        <w:rPr>
          <w:b/>
          <w:sz w:val="28"/>
          <w:szCs w:val="28"/>
        </w:rPr>
        <w:t>іально-економічного розвитку, інвестицій та міжнародного співробітництва:</w:t>
      </w:r>
    </w:p>
    <w:p w:rsidR="00F05089" w:rsidRPr="00077E31" w:rsidRDefault="00F05089" w:rsidP="00077E31">
      <w:pPr>
        <w:overflowPunct w:val="0"/>
        <w:autoSpaceDE w:val="0"/>
        <w:autoSpaceDN w:val="0"/>
        <w:adjustRightInd w:val="0"/>
        <w:ind w:left="142"/>
        <w:jc w:val="both"/>
        <w:textAlignment w:val="baseline"/>
        <w:rPr>
          <w:sz w:val="28"/>
          <w:szCs w:val="28"/>
        </w:rPr>
      </w:pPr>
      <w:r w:rsidRPr="00077E31">
        <w:rPr>
          <w:sz w:val="28"/>
          <w:szCs w:val="28"/>
          <w:lang w:val="uk-UA"/>
        </w:rPr>
        <w:t>4.2.1.</w:t>
      </w:r>
      <w:r w:rsidRPr="00077E31">
        <w:rPr>
          <w:sz w:val="28"/>
          <w:szCs w:val="28"/>
        </w:rPr>
        <w:t>готує висновки та рекомендації з питань планування соціально-економічного розвитку, бюджету та фінансів;</w:t>
      </w:r>
    </w:p>
    <w:p w:rsidR="00F05089" w:rsidRPr="00077E31" w:rsidRDefault="00F05089" w:rsidP="00077E31">
      <w:pPr>
        <w:overflowPunct w:val="0"/>
        <w:autoSpaceDE w:val="0"/>
        <w:autoSpaceDN w:val="0"/>
        <w:adjustRightInd w:val="0"/>
        <w:ind w:left="142"/>
        <w:jc w:val="both"/>
        <w:textAlignment w:val="baseline"/>
        <w:rPr>
          <w:sz w:val="28"/>
          <w:szCs w:val="28"/>
        </w:rPr>
      </w:pPr>
      <w:r w:rsidRPr="00077E31">
        <w:rPr>
          <w:sz w:val="28"/>
          <w:szCs w:val="28"/>
          <w:lang w:val="uk-UA"/>
        </w:rPr>
        <w:t>4.2.2.</w:t>
      </w:r>
      <w:r w:rsidRPr="00077E31">
        <w:rPr>
          <w:sz w:val="28"/>
          <w:szCs w:val="28"/>
        </w:rPr>
        <w:t>контролює виконання програми соціально-економічного розвитку та рішень ради, а також заходів передбачених іншими програмами та рішеннями ради, з питань планування соціально-економічного розвитку та залучення інвестицій, бюджету та фінансів;</w:t>
      </w:r>
    </w:p>
    <w:p w:rsidR="00F05089" w:rsidRPr="00077E31" w:rsidRDefault="00F05089" w:rsidP="00077E31">
      <w:pPr>
        <w:overflowPunct w:val="0"/>
        <w:autoSpaceDE w:val="0"/>
        <w:autoSpaceDN w:val="0"/>
        <w:adjustRightInd w:val="0"/>
        <w:ind w:left="142"/>
        <w:jc w:val="both"/>
        <w:textAlignment w:val="baseline"/>
        <w:rPr>
          <w:sz w:val="28"/>
          <w:szCs w:val="28"/>
        </w:rPr>
      </w:pPr>
      <w:r w:rsidRPr="00077E31">
        <w:rPr>
          <w:sz w:val="28"/>
          <w:szCs w:val="28"/>
          <w:lang w:val="uk-UA"/>
        </w:rPr>
        <w:t>4.2.3.</w:t>
      </w:r>
      <w:r w:rsidRPr="00077E31">
        <w:rPr>
          <w:sz w:val="28"/>
          <w:szCs w:val="28"/>
        </w:rPr>
        <w:t>з метою здійснення депутатського контролю, систематично, але не рідше одного разу в рік вивчає та подає за результатами звіт, який включає висновки та рекомендації, щодо покращення функціонування з підзвітних і підконтрольних раді органів, підприємств, установ та організацій з питань планування соціально-економічного розвитку, бюджету та фінансів;</w:t>
      </w:r>
    </w:p>
    <w:p w:rsidR="00F05089" w:rsidRPr="00077E31" w:rsidRDefault="00F05089" w:rsidP="00077E31">
      <w:pPr>
        <w:overflowPunct w:val="0"/>
        <w:autoSpaceDE w:val="0"/>
        <w:autoSpaceDN w:val="0"/>
        <w:adjustRightInd w:val="0"/>
        <w:ind w:left="142"/>
        <w:jc w:val="both"/>
        <w:textAlignment w:val="baseline"/>
        <w:rPr>
          <w:sz w:val="28"/>
          <w:szCs w:val="28"/>
        </w:rPr>
      </w:pPr>
      <w:r w:rsidRPr="00077E31">
        <w:rPr>
          <w:sz w:val="28"/>
          <w:szCs w:val="28"/>
          <w:lang w:val="uk-UA"/>
        </w:rPr>
        <w:t>4.2.4.</w:t>
      </w:r>
      <w:r w:rsidRPr="00077E31">
        <w:rPr>
          <w:sz w:val="28"/>
          <w:szCs w:val="28"/>
        </w:rPr>
        <w:t>розглядає пропозиції та подає рекомендації щодо призначення та звільнення керівників об’єктів комунальної власності, що перебувають у віданні ради з питань планування соціально-економічного розвитку, залучення інвестицій, бюджету та фінансів, міжнародного співробітництва;</w:t>
      </w:r>
    </w:p>
    <w:p w:rsidR="00F05089" w:rsidRPr="00077E31" w:rsidRDefault="00F05089" w:rsidP="00077E31">
      <w:pPr>
        <w:overflowPunct w:val="0"/>
        <w:autoSpaceDE w:val="0"/>
        <w:autoSpaceDN w:val="0"/>
        <w:adjustRightInd w:val="0"/>
        <w:ind w:left="142"/>
        <w:jc w:val="both"/>
        <w:textAlignment w:val="baseline"/>
        <w:rPr>
          <w:sz w:val="28"/>
          <w:szCs w:val="28"/>
        </w:rPr>
      </w:pPr>
      <w:r w:rsidRPr="00077E31">
        <w:rPr>
          <w:sz w:val="28"/>
          <w:szCs w:val="28"/>
          <w:lang w:val="uk-UA"/>
        </w:rPr>
        <w:t>4.2.5.</w:t>
      </w:r>
      <w:r w:rsidRPr="00077E31">
        <w:rPr>
          <w:sz w:val="28"/>
          <w:szCs w:val="28"/>
        </w:rPr>
        <w:t xml:space="preserve"> з питань планування </w:t>
      </w:r>
      <w:proofErr w:type="gramStart"/>
      <w:r w:rsidRPr="00077E31">
        <w:rPr>
          <w:sz w:val="28"/>
          <w:szCs w:val="28"/>
        </w:rPr>
        <w:t>соц</w:t>
      </w:r>
      <w:proofErr w:type="gramEnd"/>
      <w:r w:rsidRPr="00077E31">
        <w:rPr>
          <w:sz w:val="28"/>
          <w:szCs w:val="28"/>
        </w:rPr>
        <w:t>іально-економічного розвитку, залучення інвестицій, бюджету та фінансів перевіряє роботу підприємств, установ та організацій розташованих на території ради, подає за результатами перевірки пропозиції на розгляд керівників підприємств, установ і організацій, а в необхідних випадках вносить свої пропозиції на розгляд ради;</w:t>
      </w:r>
    </w:p>
    <w:p w:rsidR="00F05089" w:rsidRPr="00077E31" w:rsidRDefault="00F05089" w:rsidP="00077E31">
      <w:pPr>
        <w:overflowPunct w:val="0"/>
        <w:autoSpaceDE w:val="0"/>
        <w:autoSpaceDN w:val="0"/>
        <w:adjustRightInd w:val="0"/>
        <w:ind w:left="142"/>
        <w:jc w:val="both"/>
        <w:textAlignment w:val="baseline"/>
        <w:rPr>
          <w:sz w:val="28"/>
          <w:szCs w:val="28"/>
        </w:rPr>
      </w:pPr>
      <w:r w:rsidRPr="00077E31">
        <w:rPr>
          <w:sz w:val="28"/>
          <w:szCs w:val="28"/>
          <w:lang w:val="uk-UA"/>
        </w:rPr>
        <w:t>4.2.6.</w:t>
      </w:r>
      <w:r w:rsidRPr="00077E31">
        <w:rPr>
          <w:sz w:val="28"/>
          <w:szCs w:val="28"/>
        </w:rPr>
        <w:t xml:space="preserve"> перед винесенням їх розгляд ради погоджує проекти </w:t>
      </w:r>
      <w:proofErr w:type="gramStart"/>
      <w:r w:rsidRPr="00077E31">
        <w:rPr>
          <w:sz w:val="28"/>
          <w:szCs w:val="28"/>
        </w:rPr>
        <w:t>р</w:t>
      </w:r>
      <w:proofErr w:type="gramEnd"/>
      <w:r w:rsidRPr="00077E31">
        <w:rPr>
          <w:sz w:val="28"/>
          <w:szCs w:val="28"/>
        </w:rPr>
        <w:t>ішень ради з питань бюджету та фінансів, планування соціально-економічного розвитку, залучення інвестицій, міжнародного співробітництва;</w:t>
      </w:r>
    </w:p>
    <w:p w:rsidR="00F05089" w:rsidRPr="00077E31" w:rsidRDefault="00F05089" w:rsidP="00077E31">
      <w:pPr>
        <w:pStyle w:val="a8"/>
        <w:overflowPunct w:val="0"/>
        <w:autoSpaceDE w:val="0"/>
        <w:autoSpaceDN w:val="0"/>
        <w:adjustRightInd w:val="0"/>
        <w:ind w:left="142"/>
        <w:jc w:val="both"/>
        <w:textAlignment w:val="baseline"/>
        <w:rPr>
          <w:sz w:val="28"/>
          <w:szCs w:val="28"/>
        </w:rPr>
      </w:pPr>
      <w:r w:rsidRPr="00077E31">
        <w:rPr>
          <w:sz w:val="28"/>
          <w:szCs w:val="28"/>
          <w:lang w:val="uk-UA"/>
        </w:rPr>
        <w:t>4.2.7.</w:t>
      </w:r>
      <w:r w:rsidRPr="00077E31">
        <w:rPr>
          <w:sz w:val="28"/>
          <w:szCs w:val="28"/>
        </w:rPr>
        <w:t xml:space="preserve"> Попередньо розглядає інвестиційні проекти та програми, у тому числі ті, що можуть реалізовуватись за рахунок </w:t>
      </w:r>
      <w:proofErr w:type="gramStart"/>
      <w:r w:rsidRPr="00077E31">
        <w:rPr>
          <w:sz w:val="28"/>
          <w:szCs w:val="28"/>
        </w:rPr>
        <w:t>Державного</w:t>
      </w:r>
      <w:proofErr w:type="gramEnd"/>
      <w:r w:rsidRPr="00077E31">
        <w:rPr>
          <w:sz w:val="28"/>
          <w:szCs w:val="28"/>
        </w:rPr>
        <w:t xml:space="preserve"> фонду регіонального розвитку, міжнародних програм, проектів міжнародної технічної допомоги; </w:t>
      </w:r>
    </w:p>
    <w:p w:rsidR="00F05089" w:rsidRPr="00077E31" w:rsidRDefault="00F05089" w:rsidP="00077E31">
      <w:pPr>
        <w:overflowPunct w:val="0"/>
        <w:autoSpaceDE w:val="0"/>
        <w:autoSpaceDN w:val="0"/>
        <w:adjustRightInd w:val="0"/>
        <w:ind w:left="142"/>
        <w:jc w:val="both"/>
        <w:textAlignment w:val="baseline"/>
        <w:rPr>
          <w:sz w:val="28"/>
          <w:szCs w:val="28"/>
        </w:rPr>
      </w:pPr>
      <w:r w:rsidRPr="00077E31">
        <w:rPr>
          <w:sz w:val="28"/>
          <w:szCs w:val="28"/>
          <w:lang w:val="uk-UA"/>
        </w:rPr>
        <w:t>4.2.8.</w:t>
      </w:r>
      <w:r w:rsidRPr="00077E31">
        <w:rPr>
          <w:sz w:val="28"/>
          <w:szCs w:val="28"/>
        </w:rPr>
        <w:t xml:space="preserve"> бере участь у </w:t>
      </w:r>
      <w:proofErr w:type="gramStart"/>
      <w:r w:rsidRPr="00077E31">
        <w:rPr>
          <w:sz w:val="28"/>
          <w:szCs w:val="28"/>
        </w:rPr>
        <w:t>п</w:t>
      </w:r>
      <w:proofErr w:type="gramEnd"/>
      <w:r w:rsidRPr="00077E31">
        <w:rPr>
          <w:sz w:val="28"/>
          <w:szCs w:val="28"/>
        </w:rPr>
        <w:t>ідготовці проекту місцевого бюджету, контролює процедуру його представлення, розгляду, доопрацювання, внесення змін та доповнень, затвердження;</w:t>
      </w:r>
    </w:p>
    <w:p w:rsidR="00F05089" w:rsidRPr="00077E31" w:rsidRDefault="00F05089" w:rsidP="00077E31">
      <w:pPr>
        <w:overflowPunct w:val="0"/>
        <w:autoSpaceDE w:val="0"/>
        <w:autoSpaceDN w:val="0"/>
        <w:adjustRightInd w:val="0"/>
        <w:ind w:left="142"/>
        <w:jc w:val="both"/>
        <w:textAlignment w:val="baseline"/>
        <w:rPr>
          <w:sz w:val="28"/>
          <w:szCs w:val="28"/>
        </w:rPr>
      </w:pPr>
      <w:r w:rsidRPr="00077E31">
        <w:rPr>
          <w:sz w:val="28"/>
          <w:szCs w:val="28"/>
          <w:lang w:val="uk-UA"/>
        </w:rPr>
        <w:t>4.2.9.</w:t>
      </w:r>
      <w:r w:rsidRPr="00077E31">
        <w:rPr>
          <w:sz w:val="28"/>
          <w:szCs w:val="28"/>
        </w:rPr>
        <w:t>контролює виконання рішень ради з питань бюджету та фінансів, планування соціально-економічного розвитку, залучення інвестицій, міжнародного співробітництва виконавчими органами та посадовими особами ради, юридичними особами, засновником (співзасновником) або учасником яких є рада;</w:t>
      </w:r>
    </w:p>
    <w:p w:rsidR="00F05089" w:rsidRPr="00077E31" w:rsidRDefault="00F05089" w:rsidP="00077E31">
      <w:pPr>
        <w:pStyle w:val="a8"/>
        <w:tabs>
          <w:tab w:val="left" w:pos="1701"/>
        </w:tabs>
        <w:overflowPunct w:val="0"/>
        <w:autoSpaceDE w:val="0"/>
        <w:autoSpaceDN w:val="0"/>
        <w:adjustRightInd w:val="0"/>
        <w:ind w:left="142"/>
        <w:jc w:val="both"/>
        <w:textAlignment w:val="baseline"/>
        <w:rPr>
          <w:sz w:val="28"/>
          <w:szCs w:val="28"/>
        </w:rPr>
      </w:pPr>
      <w:r w:rsidRPr="00077E31">
        <w:rPr>
          <w:sz w:val="28"/>
          <w:szCs w:val="28"/>
          <w:lang w:val="uk-UA"/>
        </w:rPr>
        <w:lastRenderedPageBreak/>
        <w:t>4.2.10.</w:t>
      </w:r>
      <w:r w:rsidRPr="00077E31">
        <w:rPr>
          <w:sz w:val="28"/>
          <w:szCs w:val="28"/>
        </w:rPr>
        <w:t>готує рекомендації по виявленню резервів і джерел додаткових доходів до місцевого бюджету;</w:t>
      </w:r>
    </w:p>
    <w:p w:rsidR="00F05089" w:rsidRPr="00077E31" w:rsidRDefault="00F05089" w:rsidP="00077E31">
      <w:pPr>
        <w:pStyle w:val="a8"/>
        <w:tabs>
          <w:tab w:val="left" w:pos="1701"/>
        </w:tabs>
        <w:overflowPunct w:val="0"/>
        <w:autoSpaceDE w:val="0"/>
        <w:autoSpaceDN w:val="0"/>
        <w:adjustRightInd w:val="0"/>
        <w:ind w:left="142"/>
        <w:jc w:val="both"/>
        <w:textAlignment w:val="baseline"/>
        <w:rPr>
          <w:sz w:val="28"/>
          <w:szCs w:val="28"/>
        </w:rPr>
      </w:pPr>
      <w:r w:rsidRPr="00077E31">
        <w:rPr>
          <w:sz w:val="28"/>
          <w:szCs w:val="28"/>
          <w:lang w:val="uk-UA"/>
        </w:rPr>
        <w:t>4.2.3.</w:t>
      </w:r>
      <w:r w:rsidRPr="00077E31">
        <w:rPr>
          <w:bCs/>
          <w:sz w:val="28"/>
          <w:szCs w:val="28"/>
        </w:rPr>
        <w:t>попередньо розглядає питання та пропозиції щодо утворення позабюджетних цільових фондів ради, затвердження положень про ці фонди та здійснює контроль за їх використанням;</w:t>
      </w:r>
    </w:p>
    <w:p w:rsidR="00F05089" w:rsidRPr="00077E31" w:rsidRDefault="00F05089" w:rsidP="00077E31">
      <w:pPr>
        <w:pStyle w:val="a8"/>
        <w:tabs>
          <w:tab w:val="left" w:pos="1701"/>
        </w:tabs>
        <w:overflowPunct w:val="0"/>
        <w:autoSpaceDE w:val="0"/>
        <w:autoSpaceDN w:val="0"/>
        <w:adjustRightInd w:val="0"/>
        <w:ind w:left="142"/>
        <w:jc w:val="both"/>
        <w:textAlignment w:val="baseline"/>
        <w:rPr>
          <w:sz w:val="28"/>
          <w:szCs w:val="28"/>
        </w:rPr>
      </w:pPr>
      <w:r w:rsidRPr="00077E31">
        <w:rPr>
          <w:sz w:val="28"/>
          <w:szCs w:val="28"/>
          <w:lang w:val="uk-UA"/>
        </w:rPr>
        <w:t>4.2.11.</w:t>
      </w:r>
      <w:r w:rsidRPr="00077E31">
        <w:rPr>
          <w:bCs/>
          <w:sz w:val="28"/>
          <w:szCs w:val="28"/>
        </w:rPr>
        <w:t>в</w:t>
      </w:r>
      <w:r w:rsidRPr="00077E31">
        <w:rPr>
          <w:sz w:val="28"/>
          <w:szCs w:val="28"/>
        </w:rPr>
        <w:t xml:space="preserve">носить на розгляд ради пропозиції </w:t>
      </w:r>
      <w:r w:rsidRPr="00077E31">
        <w:rPr>
          <w:bCs/>
          <w:sz w:val="28"/>
          <w:szCs w:val="28"/>
        </w:rPr>
        <w:t>щодо місцевих податків і зборів</w:t>
      </w:r>
      <w:r w:rsidRPr="00077E31">
        <w:rPr>
          <w:sz w:val="28"/>
          <w:szCs w:val="28"/>
        </w:rPr>
        <w:t>, встановлення податкових пільг, залучення фінансово-кредитних ресурсів;</w:t>
      </w:r>
    </w:p>
    <w:p w:rsidR="00F05089" w:rsidRPr="00077E31" w:rsidRDefault="00F05089" w:rsidP="00077E31">
      <w:pPr>
        <w:pStyle w:val="a8"/>
        <w:tabs>
          <w:tab w:val="left" w:pos="1701"/>
        </w:tabs>
        <w:overflowPunct w:val="0"/>
        <w:autoSpaceDE w:val="0"/>
        <w:autoSpaceDN w:val="0"/>
        <w:adjustRightInd w:val="0"/>
        <w:ind w:left="142"/>
        <w:jc w:val="both"/>
        <w:textAlignment w:val="baseline"/>
        <w:rPr>
          <w:sz w:val="28"/>
          <w:szCs w:val="28"/>
        </w:rPr>
      </w:pPr>
      <w:r w:rsidRPr="00077E31">
        <w:rPr>
          <w:sz w:val="28"/>
          <w:szCs w:val="28"/>
          <w:lang w:val="uk-UA"/>
        </w:rPr>
        <w:t>4.2.12.</w:t>
      </w:r>
      <w:r w:rsidRPr="00077E31">
        <w:rPr>
          <w:sz w:val="28"/>
          <w:szCs w:val="28"/>
        </w:rPr>
        <w:t>бере участь в розробці проектів рішень, пов’язаних з залученням бюджетних надходжень для реалізації соціально-економічних та культурних програм;</w:t>
      </w:r>
    </w:p>
    <w:p w:rsidR="00F05089" w:rsidRPr="00077E31" w:rsidRDefault="00F05089" w:rsidP="00077E31">
      <w:pPr>
        <w:pStyle w:val="a8"/>
        <w:tabs>
          <w:tab w:val="left" w:pos="1701"/>
        </w:tabs>
        <w:overflowPunct w:val="0"/>
        <w:autoSpaceDE w:val="0"/>
        <w:autoSpaceDN w:val="0"/>
        <w:adjustRightInd w:val="0"/>
        <w:ind w:left="142"/>
        <w:jc w:val="both"/>
        <w:textAlignment w:val="baseline"/>
        <w:rPr>
          <w:sz w:val="28"/>
          <w:szCs w:val="28"/>
        </w:rPr>
      </w:pPr>
      <w:r w:rsidRPr="00077E31">
        <w:rPr>
          <w:sz w:val="28"/>
          <w:szCs w:val="28"/>
          <w:lang w:val="uk-UA"/>
        </w:rPr>
        <w:t>4.2.13.</w:t>
      </w:r>
      <w:r w:rsidRPr="00077E31">
        <w:rPr>
          <w:bCs/>
          <w:sz w:val="28"/>
          <w:szCs w:val="28"/>
        </w:rPr>
        <w:t>в</w:t>
      </w:r>
      <w:r w:rsidRPr="00077E31">
        <w:rPr>
          <w:sz w:val="28"/>
          <w:szCs w:val="28"/>
        </w:rPr>
        <w:t xml:space="preserve">носить на розгляд ради пропозиції </w:t>
      </w:r>
      <w:r w:rsidRPr="00077E31">
        <w:rPr>
          <w:bCs/>
          <w:sz w:val="28"/>
          <w:szCs w:val="28"/>
        </w:rPr>
        <w:t xml:space="preserve">щодо </w:t>
      </w:r>
      <w:r w:rsidRPr="00077E31">
        <w:rPr>
          <w:sz w:val="28"/>
          <w:szCs w:val="28"/>
        </w:rPr>
        <w:t>встановлення місцевих податків і зборів, розміри їх ставок, надання відповідно до чинного законодавства пільг по місцевих податках і зборах</w:t>
      </w:r>
      <w:r w:rsidRPr="00077E31">
        <w:rPr>
          <w:rStyle w:val="a7"/>
          <w:sz w:val="28"/>
          <w:szCs w:val="28"/>
        </w:rPr>
        <w:footnoteReference w:id="4"/>
      </w:r>
      <w:r w:rsidRPr="00077E31">
        <w:rPr>
          <w:sz w:val="28"/>
          <w:szCs w:val="28"/>
        </w:rPr>
        <w:t>;</w:t>
      </w:r>
    </w:p>
    <w:p w:rsidR="00F05089" w:rsidRPr="00077E31" w:rsidRDefault="00F05089" w:rsidP="00077E31">
      <w:pPr>
        <w:tabs>
          <w:tab w:val="left" w:pos="1701"/>
        </w:tabs>
        <w:overflowPunct w:val="0"/>
        <w:autoSpaceDE w:val="0"/>
        <w:autoSpaceDN w:val="0"/>
        <w:adjustRightInd w:val="0"/>
        <w:ind w:left="142"/>
        <w:jc w:val="both"/>
        <w:textAlignment w:val="baseline"/>
        <w:rPr>
          <w:sz w:val="28"/>
          <w:szCs w:val="28"/>
        </w:rPr>
      </w:pPr>
      <w:r w:rsidRPr="00077E31">
        <w:rPr>
          <w:sz w:val="28"/>
          <w:szCs w:val="28"/>
          <w:lang w:val="uk-UA"/>
        </w:rPr>
        <w:t>4.2.14.</w:t>
      </w:r>
      <w:r w:rsidRPr="00077E31">
        <w:rPr>
          <w:sz w:val="28"/>
          <w:szCs w:val="28"/>
        </w:rPr>
        <w:t>розглядає проекти регуляторних актів щодо їх відповідності вимогам Закону України «Про засади державної регуляторної політики у сфері господарської діяльності», у ході розгляду яких забезпечує підготовку експертного висновку до проектів регуляторних актів, які виносяться на розгляд ради;</w:t>
      </w:r>
    </w:p>
    <w:p w:rsidR="00F05089" w:rsidRPr="00077E31" w:rsidRDefault="00F05089" w:rsidP="00077E31">
      <w:pPr>
        <w:tabs>
          <w:tab w:val="left" w:pos="1560"/>
        </w:tabs>
        <w:ind w:left="142"/>
        <w:jc w:val="both"/>
        <w:rPr>
          <w:sz w:val="28"/>
          <w:szCs w:val="28"/>
        </w:rPr>
      </w:pPr>
      <w:r w:rsidRPr="00077E31">
        <w:rPr>
          <w:sz w:val="28"/>
          <w:szCs w:val="28"/>
          <w:lang w:val="uk-UA"/>
        </w:rPr>
        <w:t>4.2.15.</w:t>
      </w:r>
      <w:r w:rsidRPr="00077E31">
        <w:rPr>
          <w:sz w:val="28"/>
          <w:szCs w:val="28"/>
        </w:rPr>
        <w:t xml:space="preserve">попередньо вивчає та подає на розгляд ради пропозиції з питань щодо </w:t>
      </w:r>
      <w:r w:rsidRPr="00077E31">
        <w:rPr>
          <w:color w:val="000000"/>
          <w:sz w:val="28"/>
          <w:szCs w:val="28"/>
          <w:shd w:val="clear" w:color="auto" w:fill="FFFFFF"/>
        </w:rPr>
        <w:t>внесення змін до рішень про місцеві бюджети, прийняті Лоцкин</w:t>
      </w:r>
      <w:r w:rsidRPr="00077E31">
        <w:rPr>
          <w:sz w:val="28"/>
          <w:szCs w:val="28"/>
        </w:rPr>
        <w:t>ською сільською радою (у тому числі й попередніх скликань), а також радами, що увійшли до Лоцкинської сільської об’єднаної територіальної громади, та їхніми виконавчими органами, у відповідність приписам чинного законодавства України.</w:t>
      </w:r>
    </w:p>
    <w:p w:rsidR="00F05089" w:rsidRPr="00077E31" w:rsidRDefault="00F05089" w:rsidP="00077E31">
      <w:pPr>
        <w:pStyle w:val="a8"/>
        <w:ind w:left="0"/>
        <w:jc w:val="both"/>
        <w:rPr>
          <w:sz w:val="28"/>
          <w:szCs w:val="28"/>
        </w:rPr>
      </w:pPr>
    </w:p>
    <w:p w:rsidR="00F05089" w:rsidRPr="00077E31" w:rsidRDefault="00F05089" w:rsidP="00077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4" w:right="50"/>
        <w:jc w:val="both"/>
        <w:rPr>
          <w:b/>
          <w:sz w:val="28"/>
          <w:szCs w:val="28"/>
        </w:rPr>
      </w:pPr>
      <w:r w:rsidRPr="00077E31">
        <w:rPr>
          <w:b/>
          <w:sz w:val="28"/>
          <w:szCs w:val="28"/>
          <w:lang w:val="uk-UA"/>
        </w:rPr>
        <w:t>4.3. Постійна комісія з питань земельних відносин, природокористування, планування території, будівництва, транспорту, зв’язку, архітектури, охорони пам’яток, історичного середовища та благоустрою</w:t>
      </w:r>
      <w:r w:rsidRPr="00077E31">
        <w:rPr>
          <w:b/>
          <w:sz w:val="28"/>
          <w:szCs w:val="28"/>
        </w:rPr>
        <w:t>:</w:t>
      </w:r>
    </w:p>
    <w:p w:rsidR="00F05089" w:rsidRPr="00077E31" w:rsidRDefault="00F05089" w:rsidP="00077E31">
      <w:pPr>
        <w:overflowPunct w:val="0"/>
        <w:autoSpaceDE w:val="0"/>
        <w:autoSpaceDN w:val="0"/>
        <w:adjustRightInd w:val="0"/>
        <w:ind w:left="284"/>
        <w:jc w:val="both"/>
        <w:textAlignment w:val="baseline"/>
        <w:rPr>
          <w:sz w:val="28"/>
          <w:szCs w:val="28"/>
        </w:rPr>
      </w:pPr>
      <w:r w:rsidRPr="00077E31">
        <w:rPr>
          <w:sz w:val="28"/>
          <w:szCs w:val="28"/>
          <w:lang w:val="uk-UA"/>
        </w:rPr>
        <w:t>4.3.1.</w:t>
      </w:r>
      <w:r w:rsidRPr="00077E31">
        <w:rPr>
          <w:sz w:val="28"/>
          <w:szCs w:val="28"/>
        </w:rPr>
        <w:t>готує висновки та рекомендації з питань земельних відноси, планування території, будівництва, архітектури, охорони пам’яток, історичного середовища та благоустрою;</w:t>
      </w:r>
    </w:p>
    <w:p w:rsidR="00F05089" w:rsidRPr="00077E31" w:rsidRDefault="00F05089" w:rsidP="00077E31">
      <w:pPr>
        <w:pStyle w:val="a8"/>
        <w:overflowPunct w:val="0"/>
        <w:autoSpaceDE w:val="0"/>
        <w:autoSpaceDN w:val="0"/>
        <w:adjustRightInd w:val="0"/>
        <w:ind w:left="284"/>
        <w:jc w:val="both"/>
        <w:textAlignment w:val="baseline"/>
        <w:rPr>
          <w:sz w:val="28"/>
          <w:szCs w:val="28"/>
        </w:rPr>
      </w:pPr>
      <w:r w:rsidRPr="00077E31">
        <w:rPr>
          <w:sz w:val="28"/>
          <w:szCs w:val="28"/>
          <w:lang w:val="uk-UA"/>
        </w:rPr>
        <w:t>4.3.2.</w:t>
      </w:r>
      <w:r w:rsidRPr="00077E31">
        <w:rPr>
          <w:sz w:val="28"/>
          <w:szCs w:val="28"/>
        </w:rPr>
        <w:t>контролює виконання програми та рішень ради, а також заходів передбачених іншими програмами та рішеннями ради, з питань земельних відносин, планування території, будівництва, архітектури, охорони пам’яток, історичного середовища та благоустрою;</w:t>
      </w:r>
    </w:p>
    <w:p w:rsidR="00F05089" w:rsidRPr="00077E31" w:rsidRDefault="00F05089" w:rsidP="00077E31">
      <w:pPr>
        <w:pStyle w:val="a8"/>
        <w:overflowPunct w:val="0"/>
        <w:autoSpaceDE w:val="0"/>
        <w:autoSpaceDN w:val="0"/>
        <w:adjustRightInd w:val="0"/>
        <w:ind w:left="284"/>
        <w:jc w:val="both"/>
        <w:textAlignment w:val="baseline"/>
        <w:rPr>
          <w:sz w:val="28"/>
          <w:szCs w:val="28"/>
        </w:rPr>
      </w:pPr>
      <w:r w:rsidRPr="00077E31">
        <w:rPr>
          <w:sz w:val="28"/>
          <w:szCs w:val="28"/>
          <w:lang w:val="uk-UA"/>
        </w:rPr>
        <w:t>4.3.3.</w:t>
      </w:r>
      <w:r w:rsidRPr="00077E31">
        <w:rPr>
          <w:sz w:val="28"/>
          <w:szCs w:val="28"/>
        </w:rPr>
        <w:t>з метою здійснення депутатського контролю, систематично, але не рідше одного разу в рік вивчає та подає за результатами звіт, який включає висновки та рекомендації, щодо покращення функціонування з підзвітних і підконтрольних раді органів, підприємств, установ та організацій з питань земельних відносин, планування території, будівництва, архітектури, охорони пам’яток, історичного середовища та благоустрою;</w:t>
      </w:r>
    </w:p>
    <w:p w:rsidR="00F05089" w:rsidRPr="00077E31" w:rsidRDefault="00F05089" w:rsidP="00077E31">
      <w:pPr>
        <w:overflowPunct w:val="0"/>
        <w:autoSpaceDE w:val="0"/>
        <w:autoSpaceDN w:val="0"/>
        <w:adjustRightInd w:val="0"/>
        <w:ind w:left="284"/>
        <w:jc w:val="both"/>
        <w:textAlignment w:val="baseline"/>
        <w:rPr>
          <w:sz w:val="28"/>
          <w:szCs w:val="28"/>
        </w:rPr>
      </w:pPr>
      <w:r w:rsidRPr="00077E31">
        <w:rPr>
          <w:sz w:val="28"/>
          <w:szCs w:val="28"/>
          <w:lang w:val="uk-UA"/>
        </w:rPr>
        <w:t>4.3.4.</w:t>
      </w:r>
      <w:r w:rsidRPr="00077E31">
        <w:rPr>
          <w:sz w:val="28"/>
          <w:szCs w:val="28"/>
        </w:rPr>
        <w:t xml:space="preserve">розглядає пропозиції та подає рекомендації щодо призначення та звільнення керівників об’єктів комунальної власності, що перебувають у віданні ради з питань земельних відносин, планування території, </w:t>
      </w:r>
      <w:r w:rsidRPr="00077E31">
        <w:rPr>
          <w:sz w:val="28"/>
          <w:szCs w:val="28"/>
        </w:rPr>
        <w:lastRenderedPageBreak/>
        <w:t>будівництва, архітектури, охорони пам’яток, історичного середовища та благоустрою;</w:t>
      </w:r>
    </w:p>
    <w:p w:rsidR="00F05089" w:rsidRPr="00077E31" w:rsidRDefault="00F05089" w:rsidP="00077E31">
      <w:pPr>
        <w:overflowPunct w:val="0"/>
        <w:autoSpaceDE w:val="0"/>
        <w:autoSpaceDN w:val="0"/>
        <w:adjustRightInd w:val="0"/>
        <w:ind w:left="284"/>
        <w:jc w:val="both"/>
        <w:textAlignment w:val="baseline"/>
        <w:rPr>
          <w:sz w:val="28"/>
          <w:szCs w:val="28"/>
        </w:rPr>
      </w:pPr>
      <w:r w:rsidRPr="00077E31">
        <w:rPr>
          <w:sz w:val="28"/>
          <w:szCs w:val="28"/>
          <w:lang w:val="uk-UA"/>
        </w:rPr>
        <w:t>4.3.5.</w:t>
      </w:r>
      <w:r w:rsidRPr="00077E31">
        <w:rPr>
          <w:sz w:val="28"/>
          <w:szCs w:val="28"/>
        </w:rPr>
        <w:t>перед винесенням їх розгляд ради погоджує проекти рішень ради з питань земельних відносин, планування території, будівництва, архітектури, охорони пам’яток, історичного середовища та благоустрою; питань про надання дозволів на проектування, будівництво, розширення, реконструкцію об’єктів житлово-цивільного, виробничого та іншого призначення, реставрації архітектурних пам’яток, створення інженерної та транспортної інфраструктури, щодо розміщення, будівництва і реконструкції житлово-цивільних, виробничих, інженерно-транспортних та інших об’єктів, розміщення та архітектурні рішення об’єктів благоустрою, монументального і монументально-декоративного мистецтва, зовнішньої реклами, з питання земельних ділянок під будівництво, зміни цільового призначення земельних ділянок;</w:t>
      </w:r>
    </w:p>
    <w:p w:rsidR="00F05089" w:rsidRPr="00077E31" w:rsidRDefault="00F05089" w:rsidP="00077E31">
      <w:pPr>
        <w:pStyle w:val="a8"/>
        <w:overflowPunct w:val="0"/>
        <w:autoSpaceDE w:val="0"/>
        <w:autoSpaceDN w:val="0"/>
        <w:adjustRightInd w:val="0"/>
        <w:ind w:left="284"/>
        <w:jc w:val="both"/>
        <w:textAlignment w:val="baseline"/>
        <w:rPr>
          <w:sz w:val="28"/>
          <w:szCs w:val="28"/>
        </w:rPr>
      </w:pPr>
      <w:r w:rsidRPr="00077E31">
        <w:rPr>
          <w:sz w:val="28"/>
          <w:szCs w:val="28"/>
          <w:lang w:val="uk-UA"/>
        </w:rPr>
        <w:t>4.3.6.</w:t>
      </w:r>
      <w:r w:rsidRPr="00077E31">
        <w:rPr>
          <w:sz w:val="28"/>
          <w:szCs w:val="28"/>
        </w:rPr>
        <w:t>перевіряє роботу підприємств, установ та організацій розташованих на території Лоцкинської сільської об’єднаної територіальної громади з питань земельних відносин, планування території, будівництва, архітектури, охорони пам’яток, історичного середовища та благоустрою, подає за результатами перевірки пропозиції на розгляд керівників підприємств, установ і організацій, а в необхідних випадках вносить свої пропозиції на розгляд ради;</w:t>
      </w:r>
    </w:p>
    <w:p w:rsidR="00F05089" w:rsidRPr="00077E31" w:rsidRDefault="00F05089" w:rsidP="00077E31">
      <w:pPr>
        <w:pStyle w:val="a8"/>
        <w:overflowPunct w:val="0"/>
        <w:autoSpaceDE w:val="0"/>
        <w:autoSpaceDN w:val="0"/>
        <w:adjustRightInd w:val="0"/>
        <w:ind w:left="284"/>
        <w:jc w:val="both"/>
        <w:textAlignment w:val="baseline"/>
        <w:rPr>
          <w:sz w:val="28"/>
          <w:szCs w:val="28"/>
        </w:rPr>
      </w:pPr>
      <w:r w:rsidRPr="00077E31">
        <w:rPr>
          <w:sz w:val="28"/>
          <w:szCs w:val="28"/>
          <w:lang w:val="uk-UA"/>
        </w:rPr>
        <w:t>4.3.7.</w:t>
      </w:r>
      <w:r w:rsidRPr="00077E31">
        <w:rPr>
          <w:sz w:val="28"/>
          <w:szCs w:val="28"/>
        </w:rPr>
        <w:t>попередньо розглядає відповідні розділи і показники проектів планів соціально-економічного розвитку та бюджету, звітів про їх виконання, вносить по них зауваження і пропозиції;</w:t>
      </w:r>
    </w:p>
    <w:p w:rsidR="00F05089" w:rsidRPr="00077E31" w:rsidRDefault="00F05089" w:rsidP="00077E31">
      <w:pPr>
        <w:pStyle w:val="a8"/>
        <w:overflowPunct w:val="0"/>
        <w:autoSpaceDE w:val="0"/>
        <w:autoSpaceDN w:val="0"/>
        <w:adjustRightInd w:val="0"/>
        <w:ind w:left="284"/>
        <w:jc w:val="both"/>
        <w:textAlignment w:val="baseline"/>
        <w:rPr>
          <w:sz w:val="28"/>
          <w:szCs w:val="28"/>
        </w:rPr>
      </w:pPr>
      <w:r w:rsidRPr="00077E31">
        <w:rPr>
          <w:sz w:val="28"/>
          <w:szCs w:val="28"/>
          <w:lang w:val="uk-UA"/>
        </w:rPr>
        <w:t>4.3.8.</w:t>
      </w:r>
      <w:r w:rsidRPr="00077E31">
        <w:rPr>
          <w:sz w:val="28"/>
          <w:szCs w:val="28"/>
        </w:rPr>
        <w:t>погоджує проекти рішень ради про розроблення проекту землеустрою щодо відведення земельної ділянки, генплану забудови та архітектурно-планувального завдання, оформлення права користування земельною ділянкою, надання дозволу на розроблення проекту землеустрою щодо відведення земельної ділянки без оформлення матеріалів вибору;</w:t>
      </w:r>
    </w:p>
    <w:p w:rsidR="00F05089" w:rsidRPr="00077E31" w:rsidRDefault="00F05089" w:rsidP="00077E31">
      <w:pPr>
        <w:pStyle w:val="a8"/>
        <w:overflowPunct w:val="0"/>
        <w:autoSpaceDE w:val="0"/>
        <w:autoSpaceDN w:val="0"/>
        <w:adjustRightInd w:val="0"/>
        <w:ind w:left="284"/>
        <w:jc w:val="both"/>
        <w:textAlignment w:val="baseline"/>
        <w:rPr>
          <w:sz w:val="28"/>
          <w:szCs w:val="28"/>
        </w:rPr>
      </w:pPr>
      <w:r w:rsidRPr="00077E31">
        <w:rPr>
          <w:sz w:val="28"/>
          <w:szCs w:val="28"/>
          <w:lang w:val="uk-UA"/>
        </w:rPr>
        <w:t>4.3.9.</w:t>
      </w:r>
      <w:r w:rsidRPr="00077E31">
        <w:rPr>
          <w:sz w:val="28"/>
          <w:szCs w:val="28"/>
        </w:rPr>
        <w:t>розглядає і погоджує експертні оцінки при приватизації земельних ділянок;</w:t>
      </w:r>
    </w:p>
    <w:p w:rsidR="00F05089" w:rsidRPr="00077E31" w:rsidRDefault="00F05089" w:rsidP="00077E31">
      <w:pPr>
        <w:overflowPunct w:val="0"/>
        <w:autoSpaceDE w:val="0"/>
        <w:autoSpaceDN w:val="0"/>
        <w:adjustRightInd w:val="0"/>
        <w:ind w:left="284"/>
        <w:jc w:val="both"/>
        <w:textAlignment w:val="baseline"/>
        <w:rPr>
          <w:sz w:val="28"/>
          <w:szCs w:val="28"/>
        </w:rPr>
      </w:pPr>
      <w:r w:rsidRPr="00077E31">
        <w:rPr>
          <w:sz w:val="28"/>
          <w:szCs w:val="28"/>
          <w:lang w:val="uk-UA"/>
        </w:rPr>
        <w:t>4.3.10.</w:t>
      </w:r>
      <w:r w:rsidRPr="00077E31">
        <w:rPr>
          <w:sz w:val="28"/>
          <w:szCs w:val="28"/>
        </w:rPr>
        <w:t xml:space="preserve"> попередньо розглядає проекти </w:t>
      </w:r>
      <w:proofErr w:type="gramStart"/>
      <w:r w:rsidRPr="00077E31">
        <w:rPr>
          <w:sz w:val="28"/>
          <w:szCs w:val="28"/>
        </w:rPr>
        <w:t>р</w:t>
      </w:r>
      <w:proofErr w:type="gramEnd"/>
      <w:r w:rsidRPr="00077E31">
        <w:rPr>
          <w:sz w:val="28"/>
          <w:szCs w:val="28"/>
        </w:rPr>
        <w:t>ішень про скасування попередніх рішень Лоцкинської сільської ради (у тому числі ради попередніх скликань), а також інших рад, що увійшли до Лоцкинської сільської об’єднаної територіальної громади, їхніх виконавчих органів, з питань земельних відносин, планування території, будівництва, архітектури, охорони пам’яток, історичного середовища та благоустрою;</w:t>
      </w:r>
    </w:p>
    <w:p w:rsidR="00F05089" w:rsidRPr="00077E31" w:rsidRDefault="00F05089" w:rsidP="00077E31">
      <w:pPr>
        <w:pStyle w:val="a8"/>
        <w:overflowPunct w:val="0"/>
        <w:autoSpaceDE w:val="0"/>
        <w:autoSpaceDN w:val="0"/>
        <w:adjustRightInd w:val="0"/>
        <w:ind w:left="284"/>
        <w:jc w:val="both"/>
        <w:textAlignment w:val="baseline"/>
        <w:rPr>
          <w:sz w:val="28"/>
          <w:szCs w:val="28"/>
        </w:rPr>
      </w:pPr>
      <w:r w:rsidRPr="00077E31">
        <w:rPr>
          <w:sz w:val="28"/>
          <w:szCs w:val="28"/>
          <w:lang w:val="uk-UA"/>
        </w:rPr>
        <w:t>4.3.11.</w:t>
      </w:r>
      <w:r w:rsidRPr="00077E31">
        <w:rPr>
          <w:sz w:val="28"/>
          <w:szCs w:val="28"/>
        </w:rPr>
        <w:t>забезпечує проведення громадської екологічної експертизи, оприлюднення її результатів  і подання їх органам, уповноваженим приймати  рішення щодо  розміщення, проектування та будівництва нових і реконструкції діючих підприємств, споруд та інших об’єктів, пов’язаних із використанням природного середовища;</w:t>
      </w:r>
    </w:p>
    <w:p w:rsidR="00F05089" w:rsidRPr="00077E31" w:rsidRDefault="00F05089" w:rsidP="00077E31">
      <w:pPr>
        <w:pStyle w:val="a8"/>
        <w:overflowPunct w:val="0"/>
        <w:autoSpaceDE w:val="0"/>
        <w:autoSpaceDN w:val="0"/>
        <w:adjustRightInd w:val="0"/>
        <w:ind w:left="284"/>
        <w:jc w:val="both"/>
        <w:textAlignment w:val="baseline"/>
        <w:rPr>
          <w:sz w:val="28"/>
          <w:szCs w:val="28"/>
        </w:rPr>
      </w:pPr>
      <w:r w:rsidRPr="00077E31">
        <w:rPr>
          <w:sz w:val="28"/>
          <w:szCs w:val="28"/>
          <w:lang w:val="uk-UA"/>
        </w:rPr>
        <w:t>4.3.12.</w:t>
      </w:r>
      <w:r w:rsidRPr="00077E31">
        <w:rPr>
          <w:sz w:val="28"/>
          <w:szCs w:val="28"/>
        </w:rPr>
        <w:t>погоджує пропозиції до планів і програм будівництва та реконструкції об’єктів на території, розглядає інвестиційні містобудівні програми, пропозиції і бізнес-плани юридичних осіб щодо розвитку окремих територій та будівництва об’єктів архітектури;</w:t>
      </w:r>
    </w:p>
    <w:p w:rsidR="00F05089" w:rsidRPr="00077E31" w:rsidRDefault="00F05089" w:rsidP="00077E31">
      <w:pPr>
        <w:overflowPunct w:val="0"/>
        <w:autoSpaceDE w:val="0"/>
        <w:autoSpaceDN w:val="0"/>
        <w:adjustRightInd w:val="0"/>
        <w:ind w:left="284"/>
        <w:jc w:val="both"/>
        <w:textAlignment w:val="baseline"/>
        <w:rPr>
          <w:sz w:val="28"/>
          <w:szCs w:val="28"/>
        </w:rPr>
      </w:pPr>
      <w:r w:rsidRPr="00077E31">
        <w:rPr>
          <w:sz w:val="28"/>
          <w:szCs w:val="28"/>
          <w:lang w:val="uk-UA"/>
        </w:rPr>
        <w:lastRenderedPageBreak/>
        <w:t>4.3.13.</w:t>
      </w:r>
      <w:r w:rsidRPr="00077E31">
        <w:rPr>
          <w:sz w:val="28"/>
          <w:szCs w:val="28"/>
        </w:rPr>
        <w:t>розглядає пропозиції суб’єктів містобудування щодо визначення територій, вибору, приватизації, вилучення (викупу) та надання земель для містобудівних потреб;</w:t>
      </w:r>
    </w:p>
    <w:p w:rsidR="00F05089" w:rsidRPr="00077E31" w:rsidRDefault="00F05089" w:rsidP="00077E31">
      <w:pPr>
        <w:pStyle w:val="a8"/>
        <w:overflowPunct w:val="0"/>
        <w:autoSpaceDE w:val="0"/>
        <w:autoSpaceDN w:val="0"/>
        <w:adjustRightInd w:val="0"/>
        <w:ind w:left="284"/>
        <w:jc w:val="both"/>
        <w:textAlignment w:val="baseline"/>
        <w:rPr>
          <w:sz w:val="28"/>
          <w:szCs w:val="28"/>
        </w:rPr>
      </w:pPr>
      <w:r w:rsidRPr="00077E31">
        <w:rPr>
          <w:sz w:val="28"/>
          <w:szCs w:val="28"/>
          <w:lang w:val="uk-UA"/>
        </w:rPr>
        <w:t>4.3.14.</w:t>
      </w:r>
      <w:r w:rsidRPr="00077E31">
        <w:rPr>
          <w:sz w:val="28"/>
          <w:szCs w:val="28"/>
        </w:rPr>
        <w:t>погоджує визначення та проведення вибору у встановленому законом порядку і надання відповідно до рішень ради землі для містобудівних потреб;</w:t>
      </w:r>
    </w:p>
    <w:p w:rsidR="00F05089" w:rsidRPr="00077E31" w:rsidRDefault="00F05089" w:rsidP="00077E31">
      <w:pPr>
        <w:overflowPunct w:val="0"/>
        <w:autoSpaceDE w:val="0"/>
        <w:autoSpaceDN w:val="0"/>
        <w:adjustRightInd w:val="0"/>
        <w:ind w:left="284"/>
        <w:jc w:val="both"/>
        <w:textAlignment w:val="baseline"/>
        <w:rPr>
          <w:sz w:val="28"/>
          <w:szCs w:val="28"/>
        </w:rPr>
      </w:pPr>
      <w:r w:rsidRPr="00077E31">
        <w:rPr>
          <w:sz w:val="28"/>
          <w:szCs w:val="28"/>
          <w:lang w:val="uk-UA"/>
        </w:rPr>
        <w:t>4.3.2.</w:t>
      </w:r>
      <w:r w:rsidRPr="00077E31">
        <w:rPr>
          <w:sz w:val="28"/>
          <w:szCs w:val="28"/>
        </w:rPr>
        <w:t>попередньо розглядає і погоджує проекти рішень виконавчого комітету з питань будівництва чи надання земельних ділянок, крім питань перепланування та добудови балконів, лоджій;</w:t>
      </w:r>
    </w:p>
    <w:p w:rsidR="00F05089" w:rsidRPr="00077E31" w:rsidRDefault="00F05089" w:rsidP="00077E31">
      <w:pPr>
        <w:pStyle w:val="a8"/>
        <w:overflowPunct w:val="0"/>
        <w:autoSpaceDE w:val="0"/>
        <w:autoSpaceDN w:val="0"/>
        <w:adjustRightInd w:val="0"/>
        <w:ind w:left="284"/>
        <w:jc w:val="both"/>
        <w:textAlignment w:val="baseline"/>
        <w:rPr>
          <w:sz w:val="28"/>
          <w:szCs w:val="28"/>
        </w:rPr>
      </w:pPr>
      <w:r w:rsidRPr="00077E31">
        <w:rPr>
          <w:sz w:val="28"/>
          <w:szCs w:val="28"/>
          <w:lang w:val="uk-UA"/>
        </w:rPr>
        <w:t>4.3.15.</w:t>
      </w:r>
      <w:r w:rsidRPr="00077E31">
        <w:rPr>
          <w:sz w:val="28"/>
          <w:szCs w:val="28"/>
        </w:rPr>
        <w:t>погоджує виділення бюджетних коштів на будівництво, реконструкцію та ремонт житла і не житлових приміщень;</w:t>
      </w:r>
    </w:p>
    <w:p w:rsidR="00F05089" w:rsidRPr="00077E31" w:rsidRDefault="00F05089" w:rsidP="00077E31">
      <w:pPr>
        <w:pStyle w:val="a8"/>
        <w:overflowPunct w:val="0"/>
        <w:autoSpaceDE w:val="0"/>
        <w:autoSpaceDN w:val="0"/>
        <w:adjustRightInd w:val="0"/>
        <w:ind w:left="284"/>
        <w:jc w:val="both"/>
        <w:textAlignment w:val="baseline"/>
        <w:rPr>
          <w:sz w:val="28"/>
          <w:szCs w:val="28"/>
        </w:rPr>
      </w:pPr>
      <w:r w:rsidRPr="00077E31">
        <w:rPr>
          <w:sz w:val="28"/>
          <w:szCs w:val="28"/>
          <w:lang w:val="uk-UA"/>
        </w:rPr>
        <w:t>4.3.16.</w:t>
      </w:r>
      <w:r w:rsidRPr="00077E31">
        <w:rPr>
          <w:sz w:val="28"/>
          <w:szCs w:val="28"/>
        </w:rPr>
        <w:t>контролює виконання Закону України «Про благоустрій населених пунктів», Правил благоустрою територій населених пунктів Лоцкинської сільської об’єднаної територіальної громади, забезпечення чистоти і порядку, інших рішень ради, в тому числі щодо забезпечення населення і особового складу територіальних невоєнізованих формувань цивільної оборони засобами радіаційного та хімічного захисту;</w:t>
      </w:r>
    </w:p>
    <w:p w:rsidR="00F05089" w:rsidRPr="00077E31" w:rsidRDefault="00F05089" w:rsidP="00077E31">
      <w:pPr>
        <w:pStyle w:val="a8"/>
        <w:overflowPunct w:val="0"/>
        <w:autoSpaceDE w:val="0"/>
        <w:autoSpaceDN w:val="0"/>
        <w:adjustRightInd w:val="0"/>
        <w:ind w:left="284"/>
        <w:jc w:val="both"/>
        <w:textAlignment w:val="baseline"/>
        <w:rPr>
          <w:sz w:val="28"/>
          <w:szCs w:val="28"/>
        </w:rPr>
      </w:pPr>
      <w:r w:rsidRPr="00077E31">
        <w:rPr>
          <w:sz w:val="28"/>
          <w:szCs w:val="28"/>
          <w:lang w:val="uk-UA"/>
        </w:rPr>
        <w:t>4.3.17.</w:t>
      </w:r>
      <w:r w:rsidRPr="00077E31">
        <w:rPr>
          <w:sz w:val="28"/>
          <w:szCs w:val="28"/>
        </w:rPr>
        <w:t>ініціює перегляд раніше прийнятих, але не виконаних рішень ради та виконавчого комітету з питань надання земельних ділянок у власність чи користування.</w:t>
      </w:r>
    </w:p>
    <w:p w:rsidR="00F92CA8" w:rsidRDefault="00F92CA8" w:rsidP="00077E31">
      <w:pPr>
        <w:ind w:firstLine="708"/>
        <w:jc w:val="both"/>
        <w:rPr>
          <w:sz w:val="28"/>
          <w:szCs w:val="28"/>
          <w:lang w:val="uk-UA"/>
        </w:rPr>
      </w:pPr>
    </w:p>
    <w:p w:rsidR="00077E31" w:rsidRDefault="00077E31" w:rsidP="00077E31">
      <w:pPr>
        <w:ind w:firstLine="708"/>
        <w:jc w:val="both"/>
        <w:rPr>
          <w:sz w:val="28"/>
          <w:szCs w:val="28"/>
          <w:lang w:val="uk-UA"/>
        </w:rPr>
      </w:pPr>
    </w:p>
    <w:p w:rsidR="00077E31" w:rsidRPr="00077E31" w:rsidRDefault="00077E31" w:rsidP="00077E31">
      <w:pPr>
        <w:ind w:firstLine="708"/>
        <w:jc w:val="both"/>
        <w:rPr>
          <w:sz w:val="28"/>
          <w:szCs w:val="28"/>
          <w:lang w:val="uk-UA"/>
        </w:rPr>
      </w:pPr>
    </w:p>
    <w:p w:rsidR="00F92CA8" w:rsidRPr="00077E31" w:rsidRDefault="00290D2B" w:rsidP="00077E31">
      <w:pPr>
        <w:ind w:firstLine="708"/>
        <w:jc w:val="both"/>
        <w:rPr>
          <w:sz w:val="28"/>
          <w:szCs w:val="28"/>
          <w:lang w:val="uk-UA"/>
        </w:rPr>
      </w:pPr>
      <w:r w:rsidRPr="00077E31">
        <w:rPr>
          <w:sz w:val="28"/>
          <w:szCs w:val="28"/>
          <w:lang w:val="uk-UA"/>
        </w:rPr>
        <w:t xml:space="preserve">  Секретар сільської ради </w:t>
      </w:r>
      <w:r w:rsidRPr="00077E31">
        <w:rPr>
          <w:sz w:val="28"/>
          <w:szCs w:val="28"/>
          <w:lang w:val="uk-UA"/>
        </w:rPr>
        <w:tab/>
      </w:r>
      <w:r w:rsidRPr="00077E31">
        <w:rPr>
          <w:sz w:val="28"/>
          <w:szCs w:val="28"/>
          <w:lang w:val="uk-UA"/>
        </w:rPr>
        <w:tab/>
      </w:r>
      <w:r w:rsidRPr="00077E31">
        <w:rPr>
          <w:sz w:val="28"/>
          <w:szCs w:val="28"/>
          <w:lang w:val="uk-UA"/>
        </w:rPr>
        <w:tab/>
      </w:r>
      <w:r w:rsidRPr="00077E31">
        <w:rPr>
          <w:sz w:val="28"/>
          <w:szCs w:val="28"/>
          <w:lang w:val="uk-UA"/>
        </w:rPr>
        <w:tab/>
      </w:r>
      <w:r w:rsidRPr="00077E31">
        <w:rPr>
          <w:sz w:val="28"/>
          <w:szCs w:val="28"/>
          <w:lang w:val="uk-UA"/>
        </w:rPr>
        <w:tab/>
        <w:t>Н.Г. Кузьменко</w:t>
      </w:r>
    </w:p>
    <w:sectPr w:rsidR="00F92CA8" w:rsidRPr="00077E31" w:rsidSect="00077E31">
      <w:pgSz w:w="11906" w:h="16838"/>
      <w:pgMar w:top="567"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597" w:rsidRDefault="00081597" w:rsidP="00F92CA8">
      <w:r>
        <w:separator/>
      </w:r>
    </w:p>
  </w:endnote>
  <w:endnote w:type="continuationSeparator" w:id="0">
    <w:p w:rsidR="00081597" w:rsidRDefault="00081597" w:rsidP="00F92C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597" w:rsidRDefault="00081597" w:rsidP="00F92CA8">
      <w:r>
        <w:separator/>
      </w:r>
    </w:p>
  </w:footnote>
  <w:footnote w:type="continuationSeparator" w:id="0">
    <w:p w:rsidR="00081597" w:rsidRDefault="00081597" w:rsidP="00F92CA8">
      <w:r>
        <w:continuationSeparator/>
      </w:r>
    </w:p>
  </w:footnote>
  <w:footnote w:id="1">
    <w:p w:rsidR="00F05089" w:rsidRPr="007B1807" w:rsidRDefault="00F05089" w:rsidP="00F05089">
      <w:pPr>
        <w:pStyle w:val="a6"/>
        <w:jc w:val="both"/>
      </w:pPr>
    </w:p>
  </w:footnote>
  <w:footnote w:id="2">
    <w:p w:rsidR="00F05089" w:rsidRPr="00F07AEC" w:rsidRDefault="00F05089" w:rsidP="00F05089">
      <w:pPr>
        <w:pStyle w:val="a6"/>
      </w:pPr>
    </w:p>
  </w:footnote>
  <w:footnote w:id="3">
    <w:p w:rsidR="00F05089" w:rsidRPr="009B0D51" w:rsidRDefault="00F05089" w:rsidP="00F05089">
      <w:pPr>
        <w:pStyle w:val="a6"/>
      </w:pPr>
    </w:p>
  </w:footnote>
  <w:footnote w:id="4">
    <w:p w:rsidR="00F05089" w:rsidRPr="00A21E54" w:rsidRDefault="00F05089" w:rsidP="00F05089">
      <w:pPr>
        <w:pStyle w:val="a6"/>
        <w:jc w:val="both"/>
        <w:rPr>
          <w:i/>
          <w:sz w:val="22"/>
          <w:szCs w:val="22"/>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2241E"/>
    <w:multiLevelType w:val="multilevel"/>
    <w:tmpl w:val="EA9E7086"/>
    <w:lvl w:ilvl="0">
      <w:start w:val="1"/>
      <w:numFmt w:val="decimal"/>
      <w:lvlText w:val="%1."/>
      <w:lvlJc w:val="left"/>
      <w:pPr>
        <w:ind w:left="757" w:hanging="360"/>
      </w:pPr>
      <w:rPr>
        <w:b/>
      </w:rPr>
    </w:lvl>
    <w:lvl w:ilvl="1">
      <w:start w:val="1"/>
      <w:numFmt w:val="decimal"/>
      <w:lvlText w:val="%2)"/>
      <w:lvlJc w:val="left"/>
      <w:pPr>
        <w:ind w:left="1183" w:hanging="360"/>
      </w:pPr>
      <w:rPr>
        <w:rFonts w:ascii="Times New Roman" w:eastAsia="Times New Roman" w:hAnsi="Times New Roman" w:cs="Times New Roman"/>
        <w:lang w:val="en-US"/>
      </w:rPr>
    </w:lvl>
    <w:lvl w:ilvl="2">
      <w:start w:val="1"/>
      <w:numFmt w:val="decimal"/>
      <w:lvlText w:val="%1.%2.%3."/>
      <w:lvlJc w:val="left"/>
      <w:pPr>
        <w:ind w:left="2939" w:hanging="720"/>
      </w:pPr>
    </w:lvl>
    <w:lvl w:ilvl="3">
      <w:start w:val="1"/>
      <w:numFmt w:val="decimal"/>
      <w:lvlText w:val="%1.%2.%3.%4."/>
      <w:lvlJc w:val="left"/>
      <w:pPr>
        <w:ind w:left="3850" w:hanging="720"/>
      </w:pPr>
    </w:lvl>
    <w:lvl w:ilvl="4">
      <w:start w:val="1"/>
      <w:numFmt w:val="decimal"/>
      <w:lvlText w:val="%1.%2.%3.%4.%5."/>
      <w:lvlJc w:val="left"/>
      <w:pPr>
        <w:ind w:left="5121" w:hanging="1080"/>
      </w:pPr>
    </w:lvl>
    <w:lvl w:ilvl="5">
      <w:start w:val="1"/>
      <w:numFmt w:val="decimal"/>
      <w:lvlText w:val="%1.%2.%3.%4.%5.%6."/>
      <w:lvlJc w:val="left"/>
      <w:pPr>
        <w:ind w:left="6032" w:hanging="1080"/>
      </w:pPr>
    </w:lvl>
    <w:lvl w:ilvl="6">
      <w:start w:val="1"/>
      <w:numFmt w:val="decimal"/>
      <w:lvlText w:val="%1.%2.%3.%4.%5.%6.%7."/>
      <w:lvlJc w:val="left"/>
      <w:pPr>
        <w:ind w:left="7303" w:hanging="1440"/>
      </w:pPr>
    </w:lvl>
    <w:lvl w:ilvl="7">
      <w:start w:val="1"/>
      <w:numFmt w:val="decimal"/>
      <w:lvlText w:val="%1.%2.%3.%4.%5.%6.%7.%8."/>
      <w:lvlJc w:val="left"/>
      <w:pPr>
        <w:ind w:left="8214" w:hanging="1440"/>
      </w:pPr>
    </w:lvl>
    <w:lvl w:ilvl="8">
      <w:start w:val="1"/>
      <w:numFmt w:val="decimal"/>
      <w:lvlText w:val="%1.%2.%3.%4.%5.%6.%7.%8.%9."/>
      <w:lvlJc w:val="left"/>
      <w:pPr>
        <w:ind w:left="9485" w:hanging="1800"/>
      </w:pPr>
    </w:lvl>
  </w:abstractNum>
  <w:abstractNum w:abstractNumId="1">
    <w:nsid w:val="12C007EE"/>
    <w:multiLevelType w:val="hybridMultilevel"/>
    <w:tmpl w:val="DFE63BEC"/>
    <w:lvl w:ilvl="0" w:tplc="9F1A4C7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72B2F27"/>
    <w:multiLevelType w:val="hybridMultilevel"/>
    <w:tmpl w:val="540A6B80"/>
    <w:lvl w:ilvl="0" w:tplc="98DCDF34">
      <w:start w:val="1"/>
      <w:numFmt w:val="decimal"/>
      <w:lvlText w:val="%1."/>
      <w:lvlJc w:val="left"/>
      <w:pPr>
        <w:ind w:left="1183" w:hanging="360"/>
      </w:pPr>
      <w:rPr>
        <w:rFonts w:hint="default"/>
      </w:rPr>
    </w:lvl>
    <w:lvl w:ilvl="1" w:tplc="04190019" w:tentative="1">
      <w:start w:val="1"/>
      <w:numFmt w:val="lowerLetter"/>
      <w:lvlText w:val="%2."/>
      <w:lvlJc w:val="left"/>
      <w:pPr>
        <w:ind w:left="1903" w:hanging="360"/>
      </w:pPr>
    </w:lvl>
    <w:lvl w:ilvl="2" w:tplc="0419001B" w:tentative="1">
      <w:start w:val="1"/>
      <w:numFmt w:val="lowerRoman"/>
      <w:lvlText w:val="%3."/>
      <w:lvlJc w:val="right"/>
      <w:pPr>
        <w:ind w:left="2623" w:hanging="180"/>
      </w:pPr>
    </w:lvl>
    <w:lvl w:ilvl="3" w:tplc="0419000F" w:tentative="1">
      <w:start w:val="1"/>
      <w:numFmt w:val="decimal"/>
      <w:lvlText w:val="%4."/>
      <w:lvlJc w:val="left"/>
      <w:pPr>
        <w:ind w:left="3343" w:hanging="360"/>
      </w:pPr>
    </w:lvl>
    <w:lvl w:ilvl="4" w:tplc="04190019" w:tentative="1">
      <w:start w:val="1"/>
      <w:numFmt w:val="lowerLetter"/>
      <w:lvlText w:val="%5."/>
      <w:lvlJc w:val="left"/>
      <w:pPr>
        <w:ind w:left="4063" w:hanging="360"/>
      </w:pPr>
    </w:lvl>
    <w:lvl w:ilvl="5" w:tplc="0419001B" w:tentative="1">
      <w:start w:val="1"/>
      <w:numFmt w:val="lowerRoman"/>
      <w:lvlText w:val="%6."/>
      <w:lvlJc w:val="right"/>
      <w:pPr>
        <w:ind w:left="4783" w:hanging="180"/>
      </w:pPr>
    </w:lvl>
    <w:lvl w:ilvl="6" w:tplc="0419000F" w:tentative="1">
      <w:start w:val="1"/>
      <w:numFmt w:val="decimal"/>
      <w:lvlText w:val="%7."/>
      <w:lvlJc w:val="left"/>
      <w:pPr>
        <w:ind w:left="5503" w:hanging="360"/>
      </w:pPr>
    </w:lvl>
    <w:lvl w:ilvl="7" w:tplc="04190019" w:tentative="1">
      <w:start w:val="1"/>
      <w:numFmt w:val="lowerLetter"/>
      <w:lvlText w:val="%8."/>
      <w:lvlJc w:val="left"/>
      <w:pPr>
        <w:ind w:left="6223" w:hanging="360"/>
      </w:pPr>
    </w:lvl>
    <w:lvl w:ilvl="8" w:tplc="0419001B" w:tentative="1">
      <w:start w:val="1"/>
      <w:numFmt w:val="lowerRoman"/>
      <w:lvlText w:val="%9."/>
      <w:lvlJc w:val="right"/>
      <w:pPr>
        <w:ind w:left="6943" w:hanging="180"/>
      </w:pPr>
    </w:lvl>
  </w:abstractNum>
  <w:abstractNum w:abstractNumId="3">
    <w:nsid w:val="56EF6520"/>
    <w:multiLevelType w:val="multilevel"/>
    <w:tmpl w:val="9228A6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D4502A6"/>
    <w:multiLevelType w:val="hybridMultilevel"/>
    <w:tmpl w:val="81A658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footnotePr>
    <w:footnote w:id="-1"/>
    <w:footnote w:id="0"/>
  </w:footnotePr>
  <w:endnotePr>
    <w:endnote w:id="-1"/>
    <w:endnote w:id="0"/>
  </w:endnotePr>
  <w:compat/>
  <w:rsids>
    <w:rsidRoot w:val="00F92CA8"/>
    <w:rsid w:val="00077E31"/>
    <w:rsid w:val="00081597"/>
    <w:rsid w:val="00130287"/>
    <w:rsid w:val="00290D2B"/>
    <w:rsid w:val="002A3E77"/>
    <w:rsid w:val="002D644E"/>
    <w:rsid w:val="004E05ED"/>
    <w:rsid w:val="00545A34"/>
    <w:rsid w:val="00635B82"/>
    <w:rsid w:val="007F4EA2"/>
    <w:rsid w:val="00C1506C"/>
    <w:rsid w:val="00EC643B"/>
    <w:rsid w:val="00F05089"/>
    <w:rsid w:val="00F92CA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CA8"/>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F92CA8"/>
    <w:pPr>
      <w:keepNext/>
      <w:jc w:val="center"/>
      <w:outlineLvl w:val="0"/>
    </w:pPr>
    <w:rPr>
      <w:b/>
      <w:color w:val="C0C0C0"/>
      <w:sz w:val="36"/>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2CA8"/>
    <w:rPr>
      <w:rFonts w:ascii="Times New Roman" w:eastAsia="Times New Roman" w:hAnsi="Times New Roman" w:cs="Times New Roman"/>
      <w:b/>
      <w:color w:val="C0C0C0"/>
      <w:sz w:val="36"/>
      <w:szCs w:val="20"/>
      <w:lang w:val="en-US" w:eastAsia="ru-RU"/>
    </w:rPr>
  </w:style>
  <w:style w:type="paragraph" w:styleId="a3">
    <w:name w:val="Body Text"/>
    <w:basedOn w:val="a"/>
    <w:link w:val="a4"/>
    <w:semiHidden/>
    <w:unhideWhenUsed/>
    <w:rsid w:val="00F92CA8"/>
    <w:pPr>
      <w:jc w:val="both"/>
    </w:pPr>
    <w:rPr>
      <w:sz w:val="28"/>
      <w:lang w:val="uk-UA"/>
    </w:rPr>
  </w:style>
  <w:style w:type="character" w:customStyle="1" w:styleId="a4">
    <w:name w:val="Основной текст Знак"/>
    <w:basedOn w:val="a0"/>
    <w:link w:val="a3"/>
    <w:semiHidden/>
    <w:rsid w:val="00F92CA8"/>
    <w:rPr>
      <w:rFonts w:ascii="Times New Roman" w:eastAsia="Times New Roman" w:hAnsi="Times New Roman" w:cs="Times New Roman"/>
      <w:sz w:val="28"/>
      <w:szCs w:val="24"/>
      <w:lang w:eastAsia="ru-RU"/>
    </w:rPr>
  </w:style>
  <w:style w:type="character" w:customStyle="1" w:styleId="a5">
    <w:name w:val="Текст сноски Знак"/>
    <w:aliases w:val="Fußnote Знак,Footnote Text_1 Знак,Текст сноски-FN Знак Знак,Footnote Text Char Знак Знак Знак Знак,Footnote Text Char Знак Знак1 Знак,Текст сноски Знак1 Знак Знак,Текст сноски Знак1 Знак1 Знак Знак Знак,Fu?note Знак"/>
    <w:basedOn w:val="a0"/>
    <w:link w:val="a6"/>
    <w:locked/>
    <w:rsid w:val="00F92CA8"/>
    <w:rPr>
      <w:rFonts w:ascii="Calibri" w:eastAsia="Calibri" w:hAnsi="Calibri" w:cs="Times New Roman"/>
      <w:sz w:val="20"/>
      <w:szCs w:val="20"/>
      <w:lang w:eastAsia="ru-RU"/>
    </w:rPr>
  </w:style>
  <w:style w:type="paragraph" w:styleId="a6">
    <w:name w:val="footnote text"/>
    <w:aliases w:val="Fußnote,Footnote Text_1,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
    <w:link w:val="a5"/>
    <w:unhideWhenUsed/>
    <w:rsid w:val="00F92CA8"/>
    <w:rPr>
      <w:rFonts w:ascii="Calibri" w:eastAsia="Calibri" w:hAnsi="Calibri"/>
      <w:sz w:val="20"/>
      <w:szCs w:val="20"/>
      <w:lang w:val="uk-UA"/>
    </w:rPr>
  </w:style>
  <w:style w:type="character" w:customStyle="1" w:styleId="11">
    <w:name w:val="Текст сноски Знак1"/>
    <w:basedOn w:val="a0"/>
    <w:link w:val="a6"/>
    <w:uiPriority w:val="99"/>
    <w:semiHidden/>
    <w:rsid w:val="00F92CA8"/>
    <w:rPr>
      <w:rFonts w:ascii="Times New Roman" w:eastAsia="Times New Roman" w:hAnsi="Times New Roman" w:cs="Times New Roman"/>
      <w:sz w:val="20"/>
      <w:szCs w:val="20"/>
      <w:lang w:val="ru-RU" w:eastAsia="ru-RU"/>
    </w:rPr>
  </w:style>
  <w:style w:type="character" w:styleId="a7">
    <w:name w:val="footnote reference"/>
    <w:aliases w:val="сноска,Знак сноски-FN,Footnote Reference Number"/>
    <w:unhideWhenUsed/>
    <w:rsid w:val="00F92CA8"/>
    <w:rPr>
      <w:vertAlign w:val="superscript"/>
    </w:rPr>
  </w:style>
  <w:style w:type="paragraph" w:styleId="a8">
    <w:name w:val="List Paragraph"/>
    <w:basedOn w:val="a"/>
    <w:uiPriority w:val="34"/>
    <w:qFormat/>
    <w:rsid w:val="00F92CA8"/>
    <w:pPr>
      <w:ind w:left="720"/>
      <w:contextualSpacing/>
    </w:pPr>
  </w:style>
  <w:style w:type="paragraph" w:styleId="a9">
    <w:name w:val="Balloon Text"/>
    <w:basedOn w:val="a"/>
    <w:link w:val="aa"/>
    <w:uiPriority w:val="99"/>
    <w:semiHidden/>
    <w:unhideWhenUsed/>
    <w:rsid w:val="00F92CA8"/>
    <w:rPr>
      <w:rFonts w:ascii="Tahoma" w:hAnsi="Tahoma" w:cs="Tahoma"/>
      <w:sz w:val="16"/>
      <w:szCs w:val="16"/>
    </w:rPr>
  </w:style>
  <w:style w:type="character" w:customStyle="1" w:styleId="aa">
    <w:name w:val="Текст выноски Знак"/>
    <w:basedOn w:val="a0"/>
    <w:link w:val="a9"/>
    <w:uiPriority w:val="99"/>
    <w:semiHidden/>
    <w:rsid w:val="00F92CA8"/>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4133</Words>
  <Characters>23561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Рик</dc:creator>
  <cp:lastModifiedBy>Ncom</cp:lastModifiedBy>
  <cp:revision>5</cp:revision>
  <cp:lastPrinted>2019-07-26T14:36:00Z</cp:lastPrinted>
  <dcterms:created xsi:type="dcterms:W3CDTF">2019-07-26T12:28:00Z</dcterms:created>
  <dcterms:modified xsi:type="dcterms:W3CDTF">2019-07-26T14:36:00Z</dcterms:modified>
</cp:coreProperties>
</file>