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A8" w:rsidRDefault="009441A8" w:rsidP="009441A8">
      <w:pPr>
        <w:tabs>
          <w:tab w:val="left" w:pos="567"/>
        </w:tabs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</w:p>
    <w:p w:rsidR="009441A8" w:rsidRDefault="004A18A5" w:rsidP="009441A8">
      <w:pPr>
        <w:tabs>
          <w:tab w:val="left" w:pos="567"/>
        </w:tabs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Балабанова</w:t>
      </w:r>
    </w:p>
    <w:p w:rsidR="009441A8" w:rsidRDefault="009441A8" w:rsidP="009441A8">
      <w:pPr>
        <w:tabs>
          <w:tab w:val="left" w:pos="567"/>
        </w:tabs>
        <w:jc w:val="center"/>
        <w:rPr>
          <w:sz w:val="16"/>
        </w:rPr>
      </w:pPr>
      <w:r>
        <w:rPr>
          <w:rFonts w:ascii="Calibri" w:hAnsi="Calibri"/>
          <w:sz w:val="22"/>
          <w:szCs w:val="22"/>
          <w:lang w:val="uk-UA"/>
        </w:rPr>
        <w:tab/>
      </w:r>
    </w:p>
    <w:p w:rsidR="009441A8" w:rsidRPr="00D5169D" w:rsidRDefault="009441A8" w:rsidP="009441A8">
      <w:pPr>
        <w:autoSpaceDE w:val="0"/>
        <w:jc w:val="center"/>
        <w:rPr>
          <w:b/>
          <w:caps/>
          <w:w w:val="150"/>
          <w:sz w:val="28"/>
          <w:szCs w:val="28"/>
          <w:lang w:val="uk-UA" w:eastAsia="en-US" w:bidi="en-US"/>
        </w:rPr>
      </w:pPr>
      <w:r w:rsidRPr="00D5169D">
        <w:rPr>
          <w:b/>
          <w:caps/>
          <w:w w:val="150"/>
          <w:sz w:val="28"/>
          <w:szCs w:val="28"/>
          <w:lang w:val="uk-UA" w:eastAsia="en-US" w:bidi="en-US"/>
        </w:rPr>
        <w:t xml:space="preserve">ЛОЦКИНСЬКА сільська рада </w:t>
      </w:r>
    </w:p>
    <w:p w:rsidR="009441A8" w:rsidRDefault="009441A8" w:rsidP="009441A8">
      <w:pPr>
        <w:autoSpaceDE w:val="0"/>
        <w:ind w:right="-545"/>
        <w:jc w:val="center"/>
        <w:rPr>
          <w:caps/>
          <w:w w:val="150"/>
          <w:lang w:val="uk-UA" w:eastAsia="en-US" w:bidi="en-US"/>
        </w:rPr>
      </w:pPr>
      <w:r>
        <w:rPr>
          <w:caps/>
          <w:w w:val="150"/>
          <w:lang w:val="uk-UA" w:eastAsia="en-US" w:bidi="en-US"/>
        </w:rPr>
        <w:t>Баштанського району   Миколаївської області</w:t>
      </w:r>
    </w:p>
    <w:p w:rsidR="009441A8" w:rsidRDefault="009441A8" w:rsidP="009441A8">
      <w:pPr>
        <w:autoSpaceDE w:val="0"/>
        <w:spacing w:after="200"/>
        <w:jc w:val="center"/>
        <w:rPr>
          <w:b/>
          <w:caps/>
          <w:w w:val="150"/>
          <w:lang w:val="uk-UA" w:eastAsia="en-US" w:bidi="en-US"/>
        </w:rPr>
      </w:pPr>
    </w:p>
    <w:p w:rsidR="009441A8" w:rsidRPr="00D5169D" w:rsidRDefault="009441A8" w:rsidP="009441A8">
      <w:pPr>
        <w:autoSpaceDE w:val="0"/>
        <w:spacing w:after="200"/>
        <w:jc w:val="center"/>
        <w:rPr>
          <w:b/>
          <w:caps/>
          <w:w w:val="150"/>
          <w:sz w:val="28"/>
          <w:szCs w:val="28"/>
          <w:lang w:val="uk-UA" w:eastAsia="en-US" w:bidi="en-US"/>
        </w:rPr>
      </w:pPr>
      <w:r w:rsidRPr="00D5169D">
        <w:rPr>
          <w:b/>
          <w:caps/>
          <w:w w:val="150"/>
          <w:sz w:val="28"/>
          <w:szCs w:val="28"/>
          <w:lang w:val="uk-UA" w:eastAsia="en-US" w:bidi="en-US"/>
        </w:rPr>
        <w:t>рішення</w:t>
      </w:r>
    </w:p>
    <w:tbl>
      <w:tblPr>
        <w:tblW w:w="9906" w:type="dxa"/>
        <w:jc w:val="center"/>
        <w:tblLook w:val="01E0"/>
      </w:tblPr>
      <w:tblGrid>
        <w:gridCol w:w="4144"/>
        <w:gridCol w:w="1620"/>
        <w:gridCol w:w="4142"/>
      </w:tblGrid>
      <w:tr w:rsidR="009441A8" w:rsidTr="00E334D2">
        <w:trPr>
          <w:jc w:val="center"/>
        </w:trPr>
        <w:tc>
          <w:tcPr>
            <w:tcW w:w="4144" w:type="dxa"/>
            <w:hideMark/>
          </w:tcPr>
          <w:p w:rsidR="009441A8" w:rsidRDefault="00114109" w:rsidP="00D5169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both"/>
              <w:rPr>
                <w:rFonts w:eastAsia="Calibri"/>
                <w:kern w:val="2"/>
                <w:sz w:val="26"/>
                <w:szCs w:val="26"/>
                <w:lang w:val="uk-UA" w:eastAsia="ar-SA"/>
              </w:rPr>
            </w:pPr>
            <w:r w:rsidRPr="00114109">
              <w:pict>
                <v:line id="Прямая соединительная линия 4" o:spid="_x0000_s1028" style="position:absolute;left:0;text-align:left;z-index:251660288;visibility:visible;mso-wrap-distance-top:-3e-5mm;mso-wrap-distance-bottom:-3e-5mm" from=".45pt,14.3pt" to="141.45pt,14.3pt" strokecolor="windowText" strokeweight="1pt">
                  <o:lock v:ext="edit" shapetype="f"/>
                </v:line>
              </w:pict>
            </w:r>
            <w:r w:rsidR="009441A8">
              <w:rPr>
                <w:kern w:val="2"/>
                <w:sz w:val="26"/>
                <w:szCs w:val="26"/>
                <w:lang w:val="uk-UA" w:eastAsia="ar-SA"/>
              </w:rPr>
              <w:t xml:space="preserve">   </w:t>
            </w:r>
            <w:r w:rsidR="009441A8">
              <w:rPr>
                <w:b/>
                <w:sz w:val="28"/>
                <w:szCs w:val="28"/>
              </w:rPr>
              <w:t xml:space="preserve"> </w:t>
            </w:r>
            <w:r w:rsidR="00D5169D">
              <w:rPr>
                <w:b/>
                <w:sz w:val="28"/>
                <w:szCs w:val="28"/>
                <w:lang w:val="uk-UA"/>
              </w:rPr>
              <w:t xml:space="preserve">           </w:t>
            </w:r>
            <w:r w:rsidR="009441A8">
              <w:rPr>
                <w:b/>
                <w:sz w:val="28"/>
                <w:szCs w:val="28"/>
              </w:rPr>
              <w:t>201</w:t>
            </w:r>
            <w:r w:rsidR="00D5169D">
              <w:rPr>
                <w:b/>
                <w:sz w:val="28"/>
                <w:szCs w:val="28"/>
                <w:lang w:val="uk-UA"/>
              </w:rPr>
              <w:t>9</w:t>
            </w:r>
            <w:r w:rsidR="009441A8">
              <w:rPr>
                <w:b/>
                <w:sz w:val="28"/>
                <w:szCs w:val="28"/>
                <w:lang w:val="uk-UA"/>
              </w:rPr>
              <w:t xml:space="preserve"> </w:t>
            </w:r>
            <w:r w:rsidR="009441A8">
              <w:rPr>
                <w:sz w:val="28"/>
                <w:szCs w:val="28"/>
                <w:u w:val="single"/>
              </w:rPr>
              <w:t xml:space="preserve">року </w:t>
            </w:r>
            <w:r w:rsidR="009441A8">
              <w:rPr>
                <w:b/>
                <w:sz w:val="28"/>
                <w:szCs w:val="28"/>
                <w:u w:val="single"/>
              </w:rPr>
              <w:t xml:space="preserve">№ </w:t>
            </w:r>
            <w:r w:rsidR="009441A8">
              <w:rPr>
                <w:sz w:val="28"/>
                <w:szCs w:val="28"/>
              </w:rPr>
              <w:t xml:space="preserve">   </w:t>
            </w:r>
            <w:r w:rsidR="009441A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20" w:type="dxa"/>
            <w:hideMark/>
          </w:tcPr>
          <w:p w:rsidR="009441A8" w:rsidRDefault="009441A8" w:rsidP="00E334D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rPr>
                <w:rFonts w:eastAsia="Calibri"/>
                <w:kern w:val="2"/>
                <w:u w:val="single"/>
                <w:lang w:val="uk-UA" w:eastAsia="ar-SA"/>
              </w:rPr>
            </w:pPr>
            <w:r>
              <w:rPr>
                <w:kern w:val="2"/>
                <w:u w:val="single"/>
                <w:lang w:val="uk-UA" w:eastAsia="ar-SA"/>
              </w:rPr>
              <w:t xml:space="preserve">с. Лоцкине </w:t>
            </w:r>
          </w:p>
        </w:tc>
        <w:tc>
          <w:tcPr>
            <w:tcW w:w="4142" w:type="dxa"/>
            <w:hideMark/>
          </w:tcPr>
          <w:p w:rsidR="009441A8" w:rsidRDefault="00114109" w:rsidP="00D5169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rPr>
                <w:rFonts w:eastAsia="Calibri"/>
                <w:kern w:val="2"/>
                <w:sz w:val="26"/>
                <w:szCs w:val="26"/>
                <w:u w:val="single"/>
                <w:lang w:val="uk-UA" w:eastAsia="ar-SA"/>
              </w:rPr>
            </w:pPr>
            <w:r w:rsidRPr="00114109">
              <w:pict>
                <v:line id="Прямая соединительная линия 2" o:spid="_x0000_s1029" style="position:absolute;z-index:251661312;visibility:visible;mso-wrap-distance-top:-3e-5mm;mso-wrap-distance-bottom:-3e-5mm;mso-position-horizontal-relative:text;mso-position-vertical-relative:text" from="17.85pt,14.3pt" to="131.1pt,14.3pt" strokecolor="windowText" strokeweight="1pt">
                  <o:lock v:ext="edit" shapetype="f"/>
                </v:line>
              </w:pict>
            </w:r>
            <w:r w:rsidR="00D5169D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ІІ</w:t>
            </w:r>
            <w:r w:rsidR="004A18A5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="00807EB4">
              <w:rPr>
                <w:kern w:val="2"/>
                <w:sz w:val="26"/>
                <w:szCs w:val="26"/>
                <w:u w:val="single"/>
                <w:lang w:val="uk-UA" w:eastAsia="ar-SA"/>
              </w:rPr>
              <w:t xml:space="preserve">сесія </w:t>
            </w:r>
            <w:r w:rsidR="004A18A5">
              <w:rPr>
                <w:kern w:val="2"/>
                <w:sz w:val="26"/>
                <w:szCs w:val="26"/>
                <w:u w:val="single"/>
                <w:lang w:val="uk-UA" w:eastAsia="ar-SA"/>
              </w:rPr>
              <w:t>сьомого</w:t>
            </w:r>
            <w:r w:rsidR="009441A8">
              <w:rPr>
                <w:kern w:val="2"/>
                <w:sz w:val="26"/>
                <w:szCs w:val="26"/>
                <w:u w:val="single"/>
                <w:lang w:val="uk-UA" w:eastAsia="ar-SA"/>
              </w:rPr>
              <w:t xml:space="preserve"> скликання </w:t>
            </w:r>
          </w:p>
        </w:tc>
      </w:tr>
    </w:tbl>
    <w:p w:rsidR="009441A8" w:rsidRDefault="009441A8" w:rsidP="009441A8">
      <w:pPr>
        <w:pStyle w:val="2"/>
        <w:rPr>
          <w:color w:val="000000"/>
          <w:sz w:val="24"/>
          <w:szCs w:val="24"/>
        </w:rPr>
      </w:pPr>
    </w:p>
    <w:p w:rsidR="009441A8" w:rsidRDefault="009441A8" w:rsidP="009441A8">
      <w:pPr>
        <w:ind w:firstLine="708"/>
        <w:rPr>
          <w:sz w:val="28"/>
          <w:szCs w:val="28"/>
          <w:lang w:val="uk-UA"/>
        </w:rPr>
      </w:pPr>
    </w:p>
    <w:p w:rsidR="001E6A23" w:rsidRDefault="009441A8" w:rsidP="00D5169D">
      <w:pPr>
        <w:jc w:val="both"/>
        <w:outlineLvl w:val="0"/>
        <w:rPr>
          <w:sz w:val="28"/>
          <w:szCs w:val="28"/>
          <w:lang w:val="uk-UA"/>
        </w:rPr>
      </w:pPr>
      <w:r w:rsidRPr="009441A8">
        <w:rPr>
          <w:sz w:val="28"/>
          <w:szCs w:val="28"/>
          <w:lang w:val="uk-UA"/>
        </w:rPr>
        <w:t xml:space="preserve">Про  </w:t>
      </w:r>
      <w:r w:rsidR="001E6A23">
        <w:rPr>
          <w:sz w:val="28"/>
          <w:szCs w:val="28"/>
          <w:lang w:val="uk-UA"/>
        </w:rPr>
        <w:t xml:space="preserve">надання   </w:t>
      </w:r>
      <w:r w:rsidR="006D2B31" w:rsidRPr="009441A8">
        <w:rPr>
          <w:sz w:val="28"/>
          <w:szCs w:val="28"/>
          <w:lang w:val="uk-UA"/>
        </w:rPr>
        <w:t>дозв</w:t>
      </w:r>
      <w:r w:rsidR="001E6A23">
        <w:rPr>
          <w:sz w:val="28"/>
          <w:szCs w:val="28"/>
          <w:lang w:val="uk-UA"/>
        </w:rPr>
        <w:t>о</w:t>
      </w:r>
      <w:r w:rsidR="006D2B31" w:rsidRPr="009441A8">
        <w:rPr>
          <w:sz w:val="28"/>
          <w:szCs w:val="28"/>
          <w:lang w:val="uk-UA"/>
        </w:rPr>
        <w:t>л</w:t>
      </w:r>
      <w:r w:rsidR="001E6A23">
        <w:rPr>
          <w:sz w:val="28"/>
          <w:szCs w:val="28"/>
          <w:lang w:val="uk-UA"/>
        </w:rPr>
        <w:t>у</w:t>
      </w:r>
      <w:r w:rsidR="00D5169D">
        <w:rPr>
          <w:sz w:val="28"/>
          <w:szCs w:val="28"/>
          <w:lang w:val="uk-UA"/>
        </w:rPr>
        <w:t xml:space="preserve">  </w:t>
      </w:r>
      <w:r w:rsidR="004A18A5">
        <w:rPr>
          <w:sz w:val="28"/>
          <w:szCs w:val="28"/>
          <w:lang w:val="uk-UA"/>
        </w:rPr>
        <w:t xml:space="preserve"> </w:t>
      </w:r>
      <w:r w:rsidR="001E6A23">
        <w:rPr>
          <w:sz w:val="28"/>
          <w:szCs w:val="28"/>
          <w:lang w:val="uk-UA"/>
        </w:rPr>
        <w:t xml:space="preserve"> </w:t>
      </w:r>
      <w:r w:rsidR="006D2B31" w:rsidRPr="009441A8">
        <w:rPr>
          <w:sz w:val="28"/>
          <w:szCs w:val="28"/>
          <w:lang w:val="uk-UA"/>
        </w:rPr>
        <w:t xml:space="preserve"> на  </w:t>
      </w:r>
      <w:r w:rsidR="00D5169D">
        <w:rPr>
          <w:sz w:val="28"/>
          <w:szCs w:val="28"/>
          <w:lang w:val="uk-UA"/>
        </w:rPr>
        <w:t xml:space="preserve">  </w:t>
      </w:r>
      <w:r w:rsidR="006D2B31" w:rsidRPr="009441A8">
        <w:rPr>
          <w:sz w:val="28"/>
          <w:szCs w:val="28"/>
          <w:lang w:val="uk-UA"/>
        </w:rPr>
        <w:t xml:space="preserve">списання </w:t>
      </w:r>
    </w:p>
    <w:p w:rsidR="004A18A5" w:rsidRDefault="006D2B31" w:rsidP="00D5169D">
      <w:pPr>
        <w:jc w:val="both"/>
        <w:outlineLvl w:val="0"/>
        <w:rPr>
          <w:sz w:val="28"/>
          <w:szCs w:val="28"/>
          <w:lang w:val="uk-UA"/>
        </w:rPr>
      </w:pPr>
      <w:r w:rsidRPr="009441A8">
        <w:rPr>
          <w:sz w:val="28"/>
          <w:szCs w:val="28"/>
          <w:lang w:val="uk-UA"/>
        </w:rPr>
        <w:t xml:space="preserve">основних </w:t>
      </w:r>
      <w:r w:rsidR="001E6A23">
        <w:rPr>
          <w:sz w:val="28"/>
          <w:szCs w:val="28"/>
          <w:lang w:val="uk-UA"/>
        </w:rPr>
        <w:t xml:space="preserve"> </w:t>
      </w:r>
      <w:r w:rsidR="004A18A5">
        <w:rPr>
          <w:sz w:val="28"/>
          <w:szCs w:val="28"/>
          <w:lang w:val="uk-UA"/>
        </w:rPr>
        <w:t>з</w:t>
      </w:r>
      <w:r w:rsidRPr="009441A8">
        <w:rPr>
          <w:sz w:val="28"/>
          <w:szCs w:val="28"/>
          <w:lang w:val="uk-UA"/>
        </w:rPr>
        <w:t>асобів</w:t>
      </w:r>
      <w:r w:rsidR="004A18A5">
        <w:rPr>
          <w:sz w:val="28"/>
          <w:szCs w:val="28"/>
          <w:lang w:val="uk-UA"/>
        </w:rPr>
        <w:t xml:space="preserve">  </w:t>
      </w:r>
      <w:r w:rsidRPr="009441A8">
        <w:rPr>
          <w:sz w:val="28"/>
          <w:szCs w:val="28"/>
          <w:lang w:val="uk-UA"/>
        </w:rPr>
        <w:t xml:space="preserve"> по</w:t>
      </w:r>
      <w:r w:rsidR="004A18A5">
        <w:rPr>
          <w:sz w:val="28"/>
          <w:szCs w:val="28"/>
          <w:lang w:val="uk-UA"/>
        </w:rPr>
        <w:t xml:space="preserve"> </w:t>
      </w:r>
      <w:r w:rsidR="001E6A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КТКВК</w:t>
      </w:r>
      <w:r w:rsidR="001E6A23">
        <w:rPr>
          <w:sz w:val="28"/>
          <w:szCs w:val="28"/>
          <w:lang w:val="uk-UA"/>
        </w:rPr>
        <w:t xml:space="preserve"> </w:t>
      </w:r>
      <w:r w:rsidR="004A18A5">
        <w:rPr>
          <w:sz w:val="28"/>
          <w:szCs w:val="28"/>
          <w:lang w:val="uk-UA"/>
        </w:rPr>
        <w:t xml:space="preserve"> </w:t>
      </w:r>
      <w:r w:rsidR="00D5169D">
        <w:rPr>
          <w:sz w:val="28"/>
          <w:szCs w:val="28"/>
          <w:lang w:val="uk-UA"/>
        </w:rPr>
        <w:t>0110150</w:t>
      </w:r>
    </w:p>
    <w:p w:rsidR="00D5169D" w:rsidRDefault="006D2B31" w:rsidP="00D5169D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A18A5">
        <w:rPr>
          <w:sz w:val="28"/>
          <w:szCs w:val="28"/>
          <w:lang w:val="uk-UA"/>
        </w:rPr>
        <w:t>Орган</w:t>
      </w:r>
      <w:r w:rsidR="00D5169D">
        <w:rPr>
          <w:sz w:val="28"/>
          <w:szCs w:val="28"/>
          <w:lang w:val="uk-UA"/>
        </w:rPr>
        <w:t>ізаційне,інформаційно-аналітичне</w:t>
      </w:r>
    </w:p>
    <w:p w:rsidR="00D5169D" w:rsidRDefault="00D5169D" w:rsidP="00D5169D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матеріально -  технічне  забезпечення </w:t>
      </w:r>
    </w:p>
    <w:p w:rsidR="00D5169D" w:rsidRDefault="00D5169D" w:rsidP="00D5169D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обласної ради, районної ради,</w:t>
      </w:r>
    </w:p>
    <w:p w:rsidR="00D5169D" w:rsidRDefault="00D5169D" w:rsidP="00D5169D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у місті ради (у разі її створення)</w:t>
      </w:r>
    </w:p>
    <w:p w:rsidR="006D2B31" w:rsidRDefault="00D5169D" w:rsidP="00D5169D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міської,  селищної,   сільської рад</w:t>
      </w:r>
      <w:r w:rsidR="006D2B31">
        <w:rPr>
          <w:sz w:val="28"/>
          <w:szCs w:val="28"/>
          <w:lang w:val="uk-UA"/>
        </w:rPr>
        <w:t>»</w:t>
      </w:r>
    </w:p>
    <w:p w:rsidR="009441A8" w:rsidRDefault="009441A8" w:rsidP="006D2B31">
      <w:pPr>
        <w:outlineLvl w:val="0"/>
        <w:rPr>
          <w:sz w:val="28"/>
          <w:szCs w:val="28"/>
          <w:lang w:val="uk-UA"/>
        </w:rPr>
      </w:pPr>
    </w:p>
    <w:p w:rsidR="009441A8" w:rsidRDefault="009441A8" w:rsidP="009441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 до  пункту  30  частини  першої  статті  26</w:t>
      </w:r>
      <w:r w:rsidR="006D2B31">
        <w:rPr>
          <w:sz w:val="28"/>
          <w:szCs w:val="28"/>
          <w:lang w:val="uk-UA"/>
        </w:rPr>
        <w:t>,</w:t>
      </w:r>
      <w:r w:rsidR="006D2B31" w:rsidRPr="006D2B31">
        <w:rPr>
          <w:sz w:val="28"/>
          <w:szCs w:val="28"/>
          <w:lang w:val="uk-UA"/>
        </w:rPr>
        <w:t xml:space="preserve"> </w:t>
      </w:r>
      <w:r w:rsidR="006D2B31">
        <w:rPr>
          <w:sz w:val="28"/>
          <w:szCs w:val="28"/>
          <w:lang w:val="uk-UA"/>
        </w:rPr>
        <w:t>ч</w:t>
      </w:r>
      <w:r w:rsidR="002A1944">
        <w:rPr>
          <w:sz w:val="28"/>
          <w:szCs w:val="28"/>
          <w:lang w:val="uk-UA"/>
        </w:rPr>
        <w:t>астини</w:t>
      </w:r>
      <w:r w:rsidR="00A33EA8">
        <w:rPr>
          <w:sz w:val="28"/>
          <w:szCs w:val="28"/>
          <w:lang w:val="uk-UA"/>
        </w:rPr>
        <w:t xml:space="preserve"> </w:t>
      </w:r>
      <w:r w:rsidR="0078147C">
        <w:rPr>
          <w:sz w:val="28"/>
          <w:szCs w:val="28"/>
          <w:lang w:val="uk-UA"/>
        </w:rPr>
        <w:t>п’ятої</w:t>
      </w:r>
      <w:r w:rsidR="006D2B31">
        <w:rPr>
          <w:sz w:val="28"/>
          <w:szCs w:val="28"/>
          <w:lang w:val="uk-UA"/>
        </w:rPr>
        <w:t xml:space="preserve"> статті 60  </w:t>
      </w:r>
      <w:r w:rsidR="00A33E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 України</w:t>
      </w:r>
      <w:r w:rsidR="00042BF0" w:rsidRPr="00042BF0">
        <w:rPr>
          <w:sz w:val="28"/>
          <w:szCs w:val="28"/>
          <w:lang w:val="uk-UA"/>
        </w:rPr>
        <w:t xml:space="preserve"> </w:t>
      </w:r>
      <w:r w:rsidR="00042BF0" w:rsidRPr="00805D7D">
        <w:rPr>
          <w:sz w:val="28"/>
          <w:szCs w:val="28"/>
          <w:lang w:val="uk-UA"/>
        </w:rPr>
        <w:t>від 21 травня 1997 року №280/97-ВР</w:t>
      </w:r>
      <w:r>
        <w:rPr>
          <w:sz w:val="28"/>
          <w:szCs w:val="28"/>
          <w:lang w:val="uk-UA"/>
        </w:rPr>
        <w:t xml:space="preserve"> «Про  місцеве  самоврядування  в  Україні»,</w:t>
      </w:r>
      <w:r w:rsidR="00B953B9">
        <w:rPr>
          <w:sz w:val="28"/>
          <w:szCs w:val="28"/>
          <w:lang w:val="uk-UA"/>
        </w:rPr>
        <w:t xml:space="preserve">  Закону   України</w:t>
      </w:r>
      <w:r>
        <w:rPr>
          <w:sz w:val="28"/>
          <w:szCs w:val="28"/>
          <w:lang w:val="uk-UA"/>
        </w:rPr>
        <w:t xml:space="preserve"> </w:t>
      </w:r>
      <w:r w:rsidR="00B953B9">
        <w:rPr>
          <w:sz w:val="28"/>
          <w:szCs w:val="28"/>
          <w:lang w:val="uk-UA"/>
        </w:rPr>
        <w:t xml:space="preserve">   від   19.06.1992 року  №2482-ХІІ</w:t>
      </w:r>
      <w:r w:rsidR="00BF4863">
        <w:rPr>
          <w:sz w:val="28"/>
          <w:szCs w:val="28"/>
          <w:lang w:val="uk-UA"/>
        </w:rPr>
        <w:t xml:space="preserve"> «</w:t>
      </w:r>
      <w:r w:rsidR="00B953B9">
        <w:rPr>
          <w:sz w:val="28"/>
          <w:szCs w:val="28"/>
          <w:lang w:val="uk-UA"/>
        </w:rPr>
        <w:t>Про приватизацію державного житлового фонду», «</w:t>
      </w:r>
      <w:r w:rsidR="005056DD">
        <w:rPr>
          <w:sz w:val="28"/>
          <w:szCs w:val="28"/>
          <w:lang w:val="uk-UA"/>
        </w:rPr>
        <w:t>Порядк</w:t>
      </w:r>
      <w:r w:rsidR="00B953B9">
        <w:rPr>
          <w:sz w:val="28"/>
          <w:szCs w:val="28"/>
          <w:lang w:val="uk-UA"/>
        </w:rPr>
        <w:t>у</w:t>
      </w:r>
      <w:r w:rsidR="005056DD">
        <w:rPr>
          <w:sz w:val="28"/>
          <w:szCs w:val="28"/>
          <w:lang w:val="uk-UA"/>
        </w:rPr>
        <w:t xml:space="preserve"> списання майна спільної власності територіальної гром</w:t>
      </w:r>
      <w:r w:rsidR="00B953B9">
        <w:rPr>
          <w:sz w:val="28"/>
          <w:szCs w:val="28"/>
          <w:lang w:val="uk-UA"/>
        </w:rPr>
        <w:t>ади Лоцкинської сільської  ради»,</w:t>
      </w:r>
      <w:r w:rsidR="00426131">
        <w:rPr>
          <w:sz w:val="28"/>
          <w:szCs w:val="28"/>
          <w:lang w:val="uk-UA"/>
        </w:rPr>
        <w:t xml:space="preserve"> </w:t>
      </w:r>
      <w:r w:rsidR="005056DD">
        <w:rPr>
          <w:sz w:val="28"/>
          <w:szCs w:val="28"/>
          <w:lang w:val="uk-UA"/>
        </w:rPr>
        <w:t xml:space="preserve"> затвердженого  рішенням сільської ради від 19 червня 2013 року №10,</w:t>
      </w:r>
      <w:r w:rsidR="00B953B9">
        <w:rPr>
          <w:sz w:val="28"/>
          <w:szCs w:val="28"/>
          <w:lang w:val="uk-UA"/>
        </w:rPr>
        <w:t xml:space="preserve"> </w:t>
      </w:r>
      <w:r w:rsidR="005056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заслухавши    </w:t>
      </w:r>
      <w:r w:rsidR="004A18A5">
        <w:rPr>
          <w:sz w:val="28"/>
          <w:szCs w:val="28"/>
          <w:lang w:val="uk-UA"/>
        </w:rPr>
        <w:t xml:space="preserve">інспектора  </w:t>
      </w:r>
      <w:r>
        <w:rPr>
          <w:sz w:val="28"/>
          <w:szCs w:val="28"/>
          <w:lang w:val="uk-UA"/>
        </w:rPr>
        <w:t xml:space="preserve">сільської ради </w:t>
      </w:r>
      <w:proofErr w:type="spellStart"/>
      <w:r w:rsidR="00D57371">
        <w:rPr>
          <w:sz w:val="28"/>
          <w:szCs w:val="28"/>
          <w:lang w:val="uk-UA"/>
        </w:rPr>
        <w:t>Балабанову</w:t>
      </w:r>
      <w:proofErr w:type="spellEnd"/>
      <w:r w:rsidR="00D57371">
        <w:rPr>
          <w:sz w:val="28"/>
          <w:szCs w:val="28"/>
          <w:lang w:val="uk-UA"/>
        </w:rPr>
        <w:t xml:space="preserve"> Н.А.</w:t>
      </w:r>
      <w:r>
        <w:rPr>
          <w:sz w:val="28"/>
          <w:szCs w:val="28"/>
          <w:lang w:val="uk-UA"/>
        </w:rPr>
        <w:t xml:space="preserve">  про </w:t>
      </w:r>
      <w:r w:rsidRPr="008470D1">
        <w:rPr>
          <w:sz w:val="28"/>
          <w:szCs w:val="28"/>
          <w:lang w:val="uk-UA"/>
        </w:rPr>
        <w:t>доцільність  списання основних засобів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 згідно  із  висновками  </w:t>
      </w:r>
      <w:r w:rsidR="00D5169D">
        <w:rPr>
          <w:sz w:val="28"/>
          <w:szCs w:val="28"/>
          <w:lang w:val="uk-UA"/>
        </w:rPr>
        <w:t>п</w:t>
      </w:r>
      <w:r w:rsidR="00D5169D" w:rsidRPr="00E64B35">
        <w:rPr>
          <w:sz w:val="28"/>
          <w:szCs w:val="28"/>
          <w:lang w:val="uk-UA"/>
        </w:rPr>
        <w:t>остійн</w:t>
      </w:r>
      <w:r w:rsidR="00D5169D">
        <w:rPr>
          <w:sz w:val="28"/>
          <w:szCs w:val="28"/>
          <w:lang w:val="uk-UA"/>
        </w:rPr>
        <w:t>ої</w:t>
      </w:r>
      <w:r w:rsidR="00D5169D" w:rsidRPr="00E64B35">
        <w:rPr>
          <w:sz w:val="28"/>
          <w:szCs w:val="28"/>
          <w:lang w:val="uk-UA"/>
        </w:rPr>
        <w:t xml:space="preserve"> комісія з питань фінансів, бюджету, планування соціально-економічного розвитку, інвестицій та міжнародного співробітництва</w:t>
      </w:r>
      <w:r>
        <w:rPr>
          <w:bCs/>
          <w:sz w:val="28"/>
          <w:lang w:val="uk-UA"/>
        </w:rPr>
        <w:t xml:space="preserve">  від_______ 201</w:t>
      </w:r>
      <w:r w:rsidR="00D5169D">
        <w:rPr>
          <w:bCs/>
          <w:sz w:val="28"/>
          <w:lang w:val="uk-UA"/>
        </w:rPr>
        <w:t>9</w:t>
      </w:r>
      <w:r>
        <w:rPr>
          <w:bCs/>
          <w:sz w:val="28"/>
          <w:lang w:val="uk-UA"/>
        </w:rPr>
        <w:t xml:space="preserve">  року  № __,  </w:t>
      </w:r>
      <w:r>
        <w:rPr>
          <w:sz w:val="28"/>
          <w:szCs w:val="28"/>
          <w:lang w:val="uk-UA"/>
        </w:rPr>
        <w:t>сільська  рада</w:t>
      </w:r>
    </w:p>
    <w:p w:rsidR="009441A8" w:rsidRDefault="009441A8" w:rsidP="009441A8">
      <w:pPr>
        <w:jc w:val="both"/>
        <w:outlineLvl w:val="0"/>
        <w:rPr>
          <w:b/>
          <w:sz w:val="28"/>
          <w:szCs w:val="28"/>
          <w:lang w:val="uk-UA"/>
        </w:rPr>
      </w:pPr>
    </w:p>
    <w:p w:rsidR="009441A8" w:rsidRDefault="009441A8" w:rsidP="009441A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9441A8" w:rsidRDefault="009441A8" w:rsidP="009D10D6">
      <w:pPr>
        <w:jc w:val="both"/>
        <w:outlineLvl w:val="0"/>
        <w:rPr>
          <w:b/>
          <w:sz w:val="28"/>
          <w:szCs w:val="28"/>
          <w:lang w:val="uk-UA"/>
        </w:rPr>
      </w:pPr>
    </w:p>
    <w:p w:rsidR="00D5169D" w:rsidRDefault="009441A8" w:rsidP="009D10D6">
      <w:pPr>
        <w:jc w:val="both"/>
        <w:outlineLvl w:val="0"/>
        <w:rPr>
          <w:sz w:val="28"/>
          <w:szCs w:val="28"/>
          <w:lang w:val="uk-UA"/>
        </w:rPr>
      </w:pPr>
      <w:r w:rsidRPr="009441A8">
        <w:rPr>
          <w:caps/>
          <w:w w:val="150"/>
          <w:sz w:val="28"/>
          <w:szCs w:val="28"/>
          <w:lang w:val="uk-UA" w:eastAsia="en-US" w:bidi="en-US"/>
        </w:rPr>
        <w:t xml:space="preserve">           </w:t>
      </w:r>
      <w:r w:rsidRPr="009441A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Над</w:t>
      </w:r>
      <w:r w:rsidRPr="009441A8">
        <w:rPr>
          <w:sz w:val="28"/>
          <w:szCs w:val="28"/>
          <w:lang w:val="uk-UA"/>
        </w:rPr>
        <w:t>ати</w:t>
      </w:r>
      <w:r w:rsidR="004A18A5">
        <w:rPr>
          <w:sz w:val="28"/>
          <w:szCs w:val="28"/>
          <w:lang w:val="uk-UA"/>
        </w:rPr>
        <w:t xml:space="preserve">   </w:t>
      </w:r>
      <w:r w:rsidRPr="009441A8">
        <w:rPr>
          <w:sz w:val="28"/>
          <w:szCs w:val="28"/>
          <w:lang w:val="uk-UA"/>
        </w:rPr>
        <w:t xml:space="preserve">дозвіл   на  списання  з балансу  </w:t>
      </w:r>
      <w:r>
        <w:rPr>
          <w:sz w:val="28"/>
          <w:szCs w:val="28"/>
          <w:lang w:val="uk-UA"/>
        </w:rPr>
        <w:t>сільської ради</w:t>
      </w:r>
      <w:r w:rsidRPr="009441A8">
        <w:rPr>
          <w:sz w:val="28"/>
          <w:szCs w:val="28"/>
          <w:lang w:val="uk-UA"/>
        </w:rPr>
        <w:t xml:space="preserve"> основних засобів </w:t>
      </w:r>
      <w:r w:rsidR="009D10D6">
        <w:rPr>
          <w:sz w:val="28"/>
          <w:szCs w:val="28"/>
          <w:lang w:val="uk-UA"/>
        </w:rPr>
        <w:t xml:space="preserve">  </w:t>
      </w:r>
      <w:r w:rsidR="00916079">
        <w:rPr>
          <w:sz w:val="28"/>
          <w:szCs w:val="28"/>
          <w:lang w:val="uk-UA"/>
        </w:rPr>
        <w:t>по</w:t>
      </w:r>
      <w:r w:rsidR="009D10D6">
        <w:rPr>
          <w:sz w:val="28"/>
          <w:szCs w:val="28"/>
          <w:lang w:val="uk-UA"/>
        </w:rPr>
        <w:t xml:space="preserve">  </w:t>
      </w:r>
      <w:r w:rsidR="00916079">
        <w:rPr>
          <w:sz w:val="28"/>
          <w:szCs w:val="28"/>
          <w:lang w:val="uk-UA"/>
        </w:rPr>
        <w:t xml:space="preserve"> КТКВК  </w:t>
      </w:r>
      <w:r w:rsidR="00D5169D">
        <w:rPr>
          <w:sz w:val="28"/>
          <w:szCs w:val="28"/>
          <w:lang w:val="uk-UA"/>
        </w:rPr>
        <w:t>0110150</w:t>
      </w:r>
      <w:r w:rsidR="00916079">
        <w:rPr>
          <w:sz w:val="28"/>
          <w:szCs w:val="28"/>
          <w:lang w:val="uk-UA"/>
        </w:rPr>
        <w:t xml:space="preserve">  «</w:t>
      </w:r>
      <w:r w:rsidR="00D5169D">
        <w:rPr>
          <w:sz w:val="28"/>
          <w:szCs w:val="28"/>
          <w:lang w:val="uk-UA"/>
        </w:rPr>
        <w:t>Організаційне,</w:t>
      </w:r>
      <w:r w:rsidR="009D10D6">
        <w:rPr>
          <w:sz w:val="28"/>
          <w:szCs w:val="28"/>
          <w:lang w:val="uk-UA"/>
        </w:rPr>
        <w:t xml:space="preserve">  </w:t>
      </w:r>
      <w:proofErr w:type="spellStart"/>
      <w:r w:rsidR="00D5169D">
        <w:rPr>
          <w:sz w:val="28"/>
          <w:szCs w:val="28"/>
          <w:lang w:val="uk-UA"/>
        </w:rPr>
        <w:t>інформаційно</w:t>
      </w:r>
      <w:proofErr w:type="spellEnd"/>
      <w:r w:rsidR="009D10D6">
        <w:rPr>
          <w:sz w:val="28"/>
          <w:szCs w:val="28"/>
          <w:lang w:val="uk-UA"/>
        </w:rPr>
        <w:t xml:space="preserve"> </w:t>
      </w:r>
      <w:r w:rsidR="00D5169D">
        <w:rPr>
          <w:sz w:val="28"/>
          <w:szCs w:val="28"/>
          <w:lang w:val="uk-UA"/>
        </w:rPr>
        <w:t>-</w:t>
      </w:r>
      <w:r w:rsidR="009D10D6">
        <w:rPr>
          <w:sz w:val="28"/>
          <w:szCs w:val="28"/>
          <w:lang w:val="uk-UA"/>
        </w:rPr>
        <w:t xml:space="preserve"> </w:t>
      </w:r>
      <w:r w:rsidR="00D5169D">
        <w:rPr>
          <w:sz w:val="28"/>
          <w:szCs w:val="28"/>
          <w:lang w:val="uk-UA"/>
        </w:rPr>
        <w:t>аналітичне</w:t>
      </w:r>
    </w:p>
    <w:p w:rsidR="009441A8" w:rsidRDefault="00D5169D" w:rsidP="009D10D6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матеріально -  технічне  забезпечення діяльності обласної ради, районної ради, районної у місті ради (у разі її створення) міської,  селищної,   сільської рад»</w:t>
      </w:r>
      <w:r w:rsidR="009441A8" w:rsidRPr="009441A8">
        <w:rPr>
          <w:sz w:val="28"/>
          <w:szCs w:val="28"/>
          <w:lang w:val="uk-UA"/>
        </w:rPr>
        <w:t xml:space="preserve">,  </w:t>
      </w:r>
      <w:r w:rsidR="009441A8">
        <w:rPr>
          <w:sz w:val="28"/>
          <w:szCs w:val="28"/>
          <w:lang w:val="uk-UA"/>
        </w:rPr>
        <w:t xml:space="preserve"> що перебувають</w:t>
      </w:r>
      <w:r w:rsidR="009441A8" w:rsidRPr="009441A8">
        <w:rPr>
          <w:sz w:val="28"/>
          <w:szCs w:val="28"/>
          <w:lang w:val="uk-UA"/>
        </w:rPr>
        <w:t xml:space="preserve">   у комунальній   власності територіальної громади сіл </w:t>
      </w:r>
      <w:r w:rsidR="009441A8">
        <w:rPr>
          <w:sz w:val="28"/>
          <w:szCs w:val="28"/>
          <w:lang w:val="uk-UA"/>
        </w:rPr>
        <w:t>Лоцкинської сільської</w:t>
      </w:r>
      <w:r w:rsidR="009441A8" w:rsidRPr="009441A8">
        <w:rPr>
          <w:sz w:val="28"/>
          <w:szCs w:val="28"/>
          <w:lang w:val="uk-UA"/>
        </w:rPr>
        <w:t xml:space="preserve"> ради</w:t>
      </w:r>
      <w:r w:rsidR="00042BF0">
        <w:rPr>
          <w:sz w:val="28"/>
          <w:szCs w:val="28"/>
          <w:lang w:val="uk-UA"/>
        </w:rPr>
        <w:t>, що додається.</w:t>
      </w:r>
      <w:r w:rsidR="009441A8" w:rsidRPr="009441A8">
        <w:rPr>
          <w:sz w:val="28"/>
          <w:szCs w:val="28"/>
          <w:lang w:val="uk-UA"/>
        </w:rPr>
        <w:t xml:space="preserve"> </w:t>
      </w:r>
    </w:p>
    <w:p w:rsidR="00916079" w:rsidRDefault="009441A8" w:rsidP="009D10D6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441A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</w:t>
      </w:r>
      <w:r w:rsidRPr="009441A8"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9441A8">
        <w:rPr>
          <w:color w:val="000000"/>
          <w:sz w:val="28"/>
          <w:szCs w:val="28"/>
          <w:lang w:val="uk-UA"/>
        </w:rPr>
        <w:t>Списання  здійснити відповідно до вимог відповідних нормативних</w:t>
      </w:r>
      <w:r w:rsidRPr="009441A8">
        <w:rPr>
          <w:color w:val="000000"/>
          <w:sz w:val="28"/>
          <w:szCs w:val="28"/>
        </w:rPr>
        <w:t> </w:t>
      </w:r>
      <w:r w:rsidRPr="009441A8">
        <w:rPr>
          <w:color w:val="000000"/>
          <w:sz w:val="28"/>
          <w:szCs w:val="28"/>
          <w:lang w:val="uk-UA"/>
        </w:rPr>
        <w:t xml:space="preserve"> документів.</w:t>
      </w:r>
    </w:p>
    <w:p w:rsidR="009441A8" w:rsidRDefault="00916079" w:rsidP="009D10D6">
      <w:pPr>
        <w:spacing w:before="100" w:beforeAutospacing="1" w:after="100" w:afterAutospacing="1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9441A8" w:rsidRPr="009441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9441A8" w:rsidRPr="009441A8">
        <w:rPr>
          <w:sz w:val="28"/>
          <w:szCs w:val="28"/>
          <w:lang w:val="uk-UA"/>
        </w:rPr>
        <w:t xml:space="preserve">.  Контроль   за виконанням  даного рішення   покласти на  </w:t>
      </w:r>
      <w:r w:rsidR="00D5169D">
        <w:rPr>
          <w:sz w:val="28"/>
          <w:szCs w:val="28"/>
          <w:lang w:val="uk-UA"/>
        </w:rPr>
        <w:t xml:space="preserve">постійну </w:t>
      </w:r>
      <w:r w:rsidR="00D5169D" w:rsidRPr="00E64B35">
        <w:rPr>
          <w:sz w:val="28"/>
          <w:szCs w:val="28"/>
          <w:lang w:val="uk-UA"/>
        </w:rPr>
        <w:t>комісія з питань фінансів, бюджету, планування соціально-економічного розвитку, інвестицій та міжнародного співробітництва</w:t>
      </w:r>
      <w:r w:rsidR="00D5169D">
        <w:rPr>
          <w:bCs/>
          <w:sz w:val="28"/>
          <w:lang w:val="uk-UA"/>
        </w:rPr>
        <w:t xml:space="preserve">  </w:t>
      </w:r>
    </w:p>
    <w:p w:rsidR="009441A8" w:rsidRDefault="00916079" w:rsidP="009D10D6">
      <w:pPr>
        <w:jc w:val="both"/>
        <w:rPr>
          <w:caps/>
          <w:w w:val="150"/>
          <w:lang w:val="uk-UA" w:eastAsia="en-US" w:bidi="en-US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</w:t>
      </w:r>
      <w:r w:rsidR="00D5169D">
        <w:rPr>
          <w:sz w:val="28"/>
          <w:szCs w:val="28"/>
          <w:lang w:val="uk-UA"/>
        </w:rPr>
        <w:t>Л.М.Кузьміна</w:t>
      </w:r>
    </w:p>
    <w:p w:rsidR="009441A8" w:rsidRDefault="009441A8" w:rsidP="009441A8">
      <w:pPr>
        <w:spacing w:before="100" w:beforeAutospacing="1" w:line="288" w:lineRule="auto"/>
        <w:jc w:val="center"/>
        <w:rPr>
          <w:caps/>
          <w:w w:val="150"/>
          <w:lang w:val="uk-UA" w:eastAsia="en-US" w:bidi="en-US"/>
        </w:rPr>
      </w:pPr>
    </w:p>
    <w:p w:rsidR="00E852A2" w:rsidRDefault="006B28E2" w:rsidP="006B28E2">
      <w:pPr>
        <w:rPr>
          <w:lang w:val="uk-UA"/>
        </w:rPr>
      </w:pPr>
      <w:r w:rsidRPr="006B28E2">
        <w:rPr>
          <w:lang w:val="uk-UA"/>
        </w:rPr>
        <w:t xml:space="preserve">                                                                                                    </w:t>
      </w:r>
    </w:p>
    <w:p w:rsidR="006B28E2" w:rsidRPr="006B28E2" w:rsidRDefault="00E852A2" w:rsidP="006B28E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</w:t>
      </w:r>
      <w:r w:rsidR="006B28E2" w:rsidRPr="006B28E2">
        <w:rPr>
          <w:lang w:val="uk-UA"/>
        </w:rPr>
        <w:t xml:space="preserve">  </w:t>
      </w:r>
      <w:r w:rsidR="006B28E2">
        <w:rPr>
          <w:lang w:val="uk-UA"/>
        </w:rPr>
        <w:t xml:space="preserve">  </w:t>
      </w:r>
      <w:r w:rsidR="006B28E2" w:rsidRPr="006B28E2">
        <w:rPr>
          <w:lang w:val="uk-UA"/>
        </w:rPr>
        <w:t>Додаток 1</w:t>
      </w:r>
    </w:p>
    <w:p w:rsidR="006B28E2" w:rsidRPr="006B28E2" w:rsidRDefault="006B28E2" w:rsidP="006B28E2">
      <w:pPr>
        <w:rPr>
          <w:lang w:val="uk-UA"/>
        </w:rPr>
      </w:pPr>
      <w:r w:rsidRPr="006B28E2">
        <w:rPr>
          <w:lang w:val="uk-UA"/>
        </w:rPr>
        <w:t xml:space="preserve">                                                                                                     </w:t>
      </w:r>
      <w:r>
        <w:rPr>
          <w:lang w:val="uk-UA"/>
        </w:rPr>
        <w:t xml:space="preserve">   до </w:t>
      </w:r>
      <w:r w:rsidRPr="006B28E2">
        <w:rPr>
          <w:lang w:val="uk-UA"/>
        </w:rPr>
        <w:t xml:space="preserve"> рішення сільської ради</w:t>
      </w:r>
    </w:p>
    <w:p w:rsidR="006B28E2" w:rsidRPr="006B28E2" w:rsidRDefault="006B28E2" w:rsidP="006B28E2">
      <w:pPr>
        <w:tabs>
          <w:tab w:val="left" w:pos="5103"/>
        </w:tabs>
        <w:rPr>
          <w:lang w:val="uk-UA"/>
        </w:rPr>
      </w:pPr>
      <w:r w:rsidRPr="006B28E2">
        <w:rPr>
          <w:lang w:val="uk-UA"/>
        </w:rPr>
        <w:t xml:space="preserve">                                                                                                        </w:t>
      </w:r>
      <w:r>
        <w:rPr>
          <w:lang w:val="uk-UA"/>
        </w:rPr>
        <w:t xml:space="preserve">        </w:t>
      </w:r>
      <w:r w:rsidRPr="006B28E2">
        <w:rPr>
          <w:lang w:val="uk-UA"/>
        </w:rPr>
        <w:t xml:space="preserve"> </w:t>
      </w:r>
      <w:r w:rsidR="00E852A2">
        <w:rPr>
          <w:lang w:val="uk-UA"/>
        </w:rPr>
        <w:t xml:space="preserve">         </w:t>
      </w:r>
      <w:r w:rsidRPr="006B28E2">
        <w:rPr>
          <w:lang w:val="uk-UA"/>
        </w:rPr>
        <w:t>_2016 року №__</w:t>
      </w:r>
    </w:p>
    <w:p w:rsidR="006B28E2" w:rsidRPr="006B28E2" w:rsidRDefault="006B28E2" w:rsidP="006B28E2">
      <w:pPr>
        <w:rPr>
          <w:lang w:val="uk-UA"/>
        </w:rPr>
      </w:pPr>
      <w:r>
        <w:rPr>
          <w:lang w:val="uk-UA"/>
        </w:rPr>
        <w:t xml:space="preserve"> </w:t>
      </w:r>
    </w:p>
    <w:p w:rsidR="006B28E2" w:rsidRPr="006B28E2" w:rsidRDefault="006B28E2" w:rsidP="006B28E2">
      <w:pPr>
        <w:rPr>
          <w:lang w:val="uk-UA"/>
        </w:rPr>
      </w:pPr>
    </w:p>
    <w:p w:rsidR="006B28E2" w:rsidRPr="006B28E2" w:rsidRDefault="006B28E2" w:rsidP="006B28E2">
      <w:pPr>
        <w:rPr>
          <w:lang w:val="uk-UA"/>
        </w:rPr>
      </w:pPr>
    </w:p>
    <w:p w:rsidR="006B28E2" w:rsidRPr="006B28E2" w:rsidRDefault="006B28E2" w:rsidP="006B28E2">
      <w:pPr>
        <w:rPr>
          <w:lang w:val="uk-UA"/>
        </w:rPr>
      </w:pPr>
    </w:p>
    <w:p w:rsidR="006B28E2" w:rsidRDefault="006B28E2" w:rsidP="006B28E2">
      <w:pPr>
        <w:jc w:val="center"/>
        <w:rPr>
          <w:b/>
          <w:sz w:val="28"/>
          <w:szCs w:val="28"/>
        </w:rPr>
      </w:pPr>
      <w:r w:rsidRPr="006B28E2">
        <w:rPr>
          <w:b/>
          <w:sz w:val="28"/>
          <w:szCs w:val="28"/>
          <w:lang w:val="uk-UA"/>
        </w:rPr>
        <w:t xml:space="preserve"> </w:t>
      </w:r>
      <w:proofErr w:type="spellStart"/>
      <w:r w:rsidRPr="006C508E">
        <w:rPr>
          <w:b/>
          <w:sz w:val="28"/>
          <w:szCs w:val="28"/>
        </w:rPr>
        <w:t>Перелік</w:t>
      </w:r>
      <w:proofErr w:type="spellEnd"/>
      <w:r w:rsidRPr="006C508E">
        <w:rPr>
          <w:b/>
          <w:sz w:val="28"/>
          <w:szCs w:val="28"/>
        </w:rPr>
        <w:t xml:space="preserve"> </w:t>
      </w:r>
      <w:proofErr w:type="spellStart"/>
      <w:r w:rsidRPr="006C508E">
        <w:rPr>
          <w:b/>
          <w:sz w:val="28"/>
          <w:szCs w:val="28"/>
        </w:rPr>
        <w:t>основних</w:t>
      </w:r>
      <w:proofErr w:type="spellEnd"/>
      <w:r w:rsidRPr="006C508E">
        <w:rPr>
          <w:b/>
          <w:sz w:val="28"/>
          <w:szCs w:val="28"/>
        </w:rPr>
        <w:t xml:space="preserve"> </w:t>
      </w:r>
      <w:proofErr w:type="spellStart"/>
      <w:r w:rsidRPr="006C508E">
        <w:rPr>
          <w:b/>
          <w:sz w:val="28"/>
          <w:szCs w:val="28"/>
        </w:rPr>
        <w:t>засобів</w:t>
      </w:r>
      <w:proofErr w:type="spellEnd"/>
      <w:r w:rsidRPr="006C508E">
        <w:rPr>
          <w:b/>
          <w:sz w:val="28"/>
          <w:szCs w:val="28"/>
        </w:rPr>
        <w:t xml:space="preserve">, </w:t>
      </w:r>
      <w:proofErr w:type="spellStart"/>
      <w:r w:rsidRPr="006C508E">
        <w:rPr>
          <w:b/>
          <w:sz w:val="28"/>
          <w:szCs w:val="28"/>
        </w:rPr>
        <w:t>які</w:t>
      </w:r>
      <w:proofErr w:type="spellEnd"/>
      <w:r w:rsidRPr="006C508E">
        <w:rPr>
          <w:b/>
          <w:sz w:val="28"/>
          <w:szCs w:val="28"/>
        </w:rPr>
        <w:t xml:space="preserve"> </w:t>
      </w:r>
      <w:proofErr w:type="spellStart"/>
      <w:proofErr w:type="gramStart"/>
      <w:r w:rsidRPr="006C508E">
        <w:rPr>
          <w:b/>
          <w:sz w:val="28"/>
          <w:szCs w:val="28"/>
        </w:rPr>
        <w:t>п</w:t>
      </w:r>
      <w:proofErr w:type="gramEnd"/>
      <w:r w:rsidRPr="006C508E">
        <w:rPr>
          <w:b/>
          <w:sz w:val="28"/>
          <w:szCs w:val="28"/>
        </w:rPr>
        <w:t>ідлягають</w:t>
      </w:r>
      <w:proofErr w:type="spellEnd"/>
      <w:r w:rsidRPr="006C508E">
        <w:rPr>
          <w:b/>
          <w:sz w:val="28"/>
          <w:szCs w:val="28"/>
        </w:rPr>
        <w:t xml:space="preserve"> </w:t>
      </w:r>
      <w:proofErr w:type="spellStart"/>
      <w:r w:rsidRPr="006C508E">
        <w:rPr>
          <w:b/>
          <w:sz w:val="28"/>
          <w:szCs w:val="28"/>
        </w:rPr>
        <w:t>списанню</w:t>
      </w:r>
      <w:proofErr w:type="spellEnd"/>
    </w:p>
    <w:p w:rsidR="006B28E2" w:rsidRDefault="006B28E2" w:rsidP="006B28E2">
      <w:pPr>
        <w:jc w:val="center"/>
        <w:rPr>
          <w:b/>
          <w:sz w:val="28"/>
          <w:szCs w:val="28"/>
        </w:rPr>
      </w:pPr>
    </w:p>
    <w:p w:rsidR="006B28E2" w:rsidRDefault="006B28E2" w:rsidP="006B28E2">
      <w:pPr>
        <w:jc w:val="center"/>
        <w:rPr>
          <w:b/>
          <w:sz w:val="28"/>
          <w:szCs w:val="28"/>
        </w:rPr>
      </w:pPr>
    </w:p>
    <w:tbl>
      <w:tblPr>
        <w:tblStyle w:val="a6"/>
        <w:tblW w:w="9982" w:type="dxa"/>
        <w:tblInd w:w="332" w:type="dxa"/>
        <w:tblLayout w:type="fixed"/>
        <w:tblLook w:val="04A0"/>
      </w:tblPr>
      <w:tblGrid>
        <w:gridCol w:w="627"/>
        <w:gridCol w:w="1559"/>
        <w:gridCol w:w="3969"/>
        <w:gridCol w:w="1418"/>
        <w:gridCol w:w="1134"/>
        <w:gridCol w:w="1275"/>
      </w:tblGrid>
      <w:tr w:rsidR="006B28E2" w:rsidTr="006B28E2">
        <w:tc>
          <w:tcPr>
            <w:tcW w:w="627" w:type="dxa"/>
          </w:tcPr>
          <w:p w:rsidR="006B28E2" w:rsidRPr="00727B17" w:rsidRDefault="006B28E2" w:rsidP="00E17AE6">
            <w:pPr>
              <w:rPr>
                <w:b/>
                <w:sz w:val="28"/>
                <w:szCs w:val="28"/>
              </w:rPr>
            </w:pPr>
            <w:r w:rsidRPr="00727B17">
              <w:rPr>
                <w:b/>
                <w:sz w:val="28"/>
                <w:szCs w:val="28"/>
              </w:rPr>
              <w:t>№</w:t>
            </w:r>
          </w:p>
          <w:p w:rsidR="006B28E2" w:rsidRPr="00727B17" w:rsidRDefault="006B28E2" w:rsidP="00E17AE6">
            <w:pPr>
              <w:rPr>
                <w:b/>
                <w:sz w:val="28"/>
                <w:szCs w:val="28"/>
              </w:rPr>
            </w:pPr>
            <w:proofErr w:type="spellStart"/>
            <w:r w:rsidRPr="00727B17">
              <w:rPr>
                <w:b/>
                <w:sz w:val="28"/>
                <w:szCs w:val="28"/>
              </w:rPr>
              <w:t>з</w:t>
            </w:r>
            <w:proofErr w:type="spellEnd"/>
            <w:r w:rsidRPr="00727B17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727B1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6B28E2" w:rsidRPr="00727B17" w:rsidRDefault="006B28E2" w:rsidP="00E17A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Інвентарний</w:t>
            </w:r>
            <w:proofErr w:type="spellEnd"/>
            <w:r>
              <w:rPr>
                <w:b/>
                <w:sz w:val="28"/>
                <w:szCs w:val="28"/>
              </w:rPr>
              <w:t xml:space="preserve"> номер</w:t>
            </w:r>
          </w:p>
        </w:tc>
        <w:tc>
          <w:tcPr>
            <w:tcW w:w="3969" w:type="dxa"/>
          </w:tcPr>
          <w:p w:rsidR="006B28E2" w:rsidRPr="00727B17" w:rsidRDefault="006B28E2" w:rsidP="00E17A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27B17">
              <w:rPr>
                <w:b/>
                <w:sz w:val="28"/>
                <w:szCs w:val="28"/>
              </w:rPr>
              <w:t>Назва</w:t>
            </w:r>
            <w:proofErr w:type="spellEnd"/>
            <w:r w:rsidRPr="00727B17">
              <w:rPr>
                <w:b/>
                <w:sz w:val="28"/>
                <w:szCs w:val="28"/>
              </w:rPr>
              <w:t xml:space="preserve"> основного </w:t>
            </w:r>
            <w:proofErr w:type="spellStart"/>
            <w:r w:rsidRPr="00727B17">
              <w:rPr>
                <w:b/>
                <w:sz w:val="28"/>
                <w:szCs w:val="28"/>
              </w:rPr>
              <w:t>засобу</w:t>
            </w:r>
            <w:proofErr w:type="spellEnd"/>
          </w:p>
        </w:tc>
        <w:tc>
          <w:tcPr>
            <w:tcW w:w="1418" w:type="dxa"/>
          </w:tcPr>
          <w:p w:rsidR="006B28E2" w:rsidRPr="00727B17" w:rsidRDefault="006B28E2" w:rsidP="00E17A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27B17">
              <w:rPr>
                <w:b/>
                <w:sz w:val="28"/>
                <w:szCs w:val="28"/>
              </w:rPr>
              <w:t>Одиниця</w:t>
            </w:r>
            <w:proofErr w:type="spellEnd"/>
            <w:r w:rsidRPr="00727B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7B17">
              <w:rPr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134" w:type="dxa"/>
          </w:tcPr>
          <w:p w:rsidR="006B28E2" w:rsidRPr="00727B17" w:rsidRDefault="006B28E2" w:rsidP="00E17A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27B17">
              <w:rPr>
                <w:b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275" w:type="dxa"/>
          </w:tcPr>
          <w:p w:rsidR="006B28E2" w:rsidRPr="00727B17" w:rsidRDefault="006B28E2" w:rsidP="00E17AE6">
            <w:pPr>
              <w:jc w:val="center"/>
              <w:rPr>
                <w:b/>
                <w:sz w:val="28"/>
                <w:szCs w:val="28"/>
              </w:rPr>
            </w:pPr>
            <w:r w:rsidRPr="00727B17">
              <w:rPr>
                <w:b/>
                <w:sz w:val="28"/>
                <w:szCs w:val="28"/>
              </w:rPr>
              <w:t>Сума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</w:tr>
      <w:tr w:rsidR="0095294C" w:rsidTr="006B28E2">
        <w:tc>
          <w:tcPr>
            <w:tcW w:w="627" w:type="dxa"/>
          </w:tcPr>
          <w:p w:rsidR="0095294C" w:rsidRPr="00727B17" w:rsidRDefault="0095294C" w:rsidP="00E17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5294C" w:rsidRPr="00727B17" w:rsidRDefault="0095294C" w:rsidP="0066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10300029</w:t>
            </w:r>
          </w:p>
        </w:tc>
        <w:tc>
          <w:tcPr>
            <w:tcW w:w="3969" w:type="dxa"/>
          </w:tcPr>
          <w:p w:rsidR="0095294C" w:rsidRDefault="0095294C" w:rsidP="0066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квартира №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95294C" w:rsidRPr="00727B17" w:rsidRDefault="0095294C" w:rsidP="0066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Дружби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народів</w:t>
            </w:r>
            <w:proofErr w:type="spellEnd"/>
            <w:r>
              <w:rPr>
                <w:sz w:val="28"/>
                <w:szCs w:val="28"/>
              </w:rPr>
              <w:t xml:space="preserve"> №6</w:t>
            </w:r>
          </w:p>
        </w:tc>
        <w:tc>
          <w:tcPr>
            <w:tcW w:w="1418" w:type="dxa"/>
          </w:tcPr>
          <w:p w:rsidR="0095294C" w:rsidRPr="00727B17" w:rsidRDefault="0095294C" w:rsidP="0066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95294C" w:rsidRPr="00727B17" w:rsidRDefault="0095294C" w:rsidP="0066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5294C" w:rsidRPr="00E852A2" w:rsidRDefault="00E852A2" w:rsidP="00662D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29399,00</w:t>
            </w:r>
          </w:p>
        </w:tc>
      </w:tr>
    </w:tbl>
    <w:p w:rsidR="006B28E2" w:rsidRDefault="006B28E2" w:rsidP="006B28E2">
      <w:pPr>
        <w:rPr>
          <w:b/>
          <w:sz w:val="28"/>
          <w:szCs w:val="28"/>
        </w:rPr>
      </w:pPr>
    </w:p>
    <w:p w:rsidR="006B28E2" w:rsidRDefault="006B28E2" w:rsidP="006B28E2">
      <w:pPr>
        <w:rPr>
          <w:b/>
          <w:sz w:val="28"/>
          <w:szCs w:val="28"/>
        </w:rPr>
      </w:pPr>
    </w:p>
    <w:p w:rsidR="006B28E2" w:rsidRDefault="006B28E2" w:rsidP="006B28E2">
      <w:pPr>
        <w:rPr>
          <w:b/>
          <w:sz w:val="28"/>
          <w:szCs w:val="28"/>
        </w:rPr>
      </w:pPr>
    </w:p>
    <w:p w:rsidR="006B28E2" w:rsidRDefault="006B28E2" w:rsidP="006B28E2">
      <w:pPr>
        <w:rPr>
          <w:b/>
          <w:sz w:val="28"/>
          <w:szCs w:val="28"/>
        </w:rPr>
      </w:pPr>
    </w:p>
    <w:p w:rsidR="006B28E2" w:rsidRDefault="006B28E2" w:rsidP="006B28E2">
      <w:pPr>
        <w:rPr>
          <w:b/>
          <w:sz w:val="28"/>
          <w:szCs w:val="28"/>
        </w:rPr>
      </w:pPr>
    </w:p>
    <w:p w:rsidR="006B28E2" w:rsidRDefault="006B28E2" w:rsidP="006B28E2">
      <w:pPr>
        <w:rPr>
          <w:b/>
          <w:sz w:val="28"/>
          <w:szCs w:val="28"/>
        </w:rPr>
      </w:pPr>
    </w:p>
    <w:p w:rsidR="006B28E2" w:rsidRPr="00B10FE0" w:rsidRDefault="006B28E2" w:rsidP="006B28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Інспектор</w:t>
      </w:r>
      <w:proofErr w:type="spellEnd"/>
      <w:r>
        <w:rPr>
          <w:sz w:val="28"/>
          <w:szCs w:val="28"/>
        </w:rPr>
        <w:t xml:space="preserve"> </w:t>
      </w:r>
      <w:r w:rsidRPr="00B10FE0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                                           Н.А.Балабанова</w:t>
      </w:r>
    </w:p>
    <w:p w:rsidR="009D10D6" w:rsidRPr="006B28E2" w:rsidRDefault="009D10D6" w:rsidP="009441A8">
      <w:pPr>
        <w:spacing w:before="100" w:beforeAutospacing="1" w:line="288" w:lineRule="auto"/>
        <w:jc w:val="center"/>
        <w:rPr>
          <w:caps/>
          <w:w w:val="150"/>
          <w:lang w:eastAsia="en-US" w:bidi="en-US"/>
        </w:rPr>
      </w:pPr>
    </w:p>
    <w:sectPr w:rsidR="009D10D6" w:rsidRPr="006B28E2" w:rsidSect="006B28E2">
      <w:pgSz w:w="11906" w:h="16838"/>
      <w:pgMar w:top="567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B28"/>
    <w:rsid w:val="00007DE0"/>
    <w:rsid w:val="00042BF0"/>
    <w:rsid w:val="00114109"/>
    <w:rsid w:val="001E6A23"/>
    <w:rsid w:val="002A1944"/>
    <w:rsid w:val="002D50B3"/>
    <w:rsid w:val="002F6EAE"/>
    <w:rsid w:val="003D34B4"/>
    <w:rsid w:val="00426131"/>
    <w:rsid w:val="00431A1E"/>
    <w:rsid w:val="004A18A5"/>
    <w:rsid w:val="005056DD"/>
    <w:rsid w:val="0057016B"/>
    <w:rsid w:val="00596561"/>
    <w:rsid w:val="006B28E2"/>
    <w:rsid w:val="006C0CD4"/>
    <w:rsid w:val="006D2B31"/>
    <w:rsid w:val="00777C80"/>
    <w:rsid w:val="0078147C"/>
    <w:rsid w:val="00807EB4"/>
    <w:rsid w:val="00860E1F"/>
    <w:rsid w:val="008F3B4C"/>
    <w:rsid w:val="00916079"/>
    <w:rsid w:val="009441A8"/>
    <w:rsid w:val="00944E36"/>
    <w:rsid w:val="0095294C"/>
    <w:rsid w:val="009D10D6"/>
    <w:rsid w:val="00A052E1"/>
    <w:rsid w:val="00A33EA8"/>
    <w:rsid w:val="00A55DFD"/>
    <w:rsid w:val="00B37506"/>
    <w:rsid w:val="00B953B9"/>
    <w:rsid w:val="00BD6AB2"/>
    <w:rsid w:val="00BF4863"/>
    <w:rsid w:val="00CC7D42"/>
    <w:rsid w:val="00D07B28"/>
    <w:rsid w:val="00D5169D"/>
    <w:rsid w:val="00D57371"/>
    <w:rsid w:val="00E83C92"/>
    <w:rsid w:val="00E852A2"/>
    <w:rsid w:val="00EB0E44"/>
    <w:rsid w:val="00EC033B"/>
    <w:rsid w:val="00EE497D"/>
    <w:rsid w:val="00F3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41A8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2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07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B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9441A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6">
    <w:name w:val="Table Grid"/>
    <w:basedOn w:val="a1"/>
    <w:uiPriority w:val="59"/>
    <w:rsid w:val="006B2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2019-07-30T13:45:00Z</cp:lastPrinted>
  <dcterms:created xsi:type="dcterms:W3CDTF">2015-03-23T14:31:00Z</dcterms:created>
  <dcterms:modified xsi:type="dcterms:W3CDTF">2019-07-31T06:20:00Z</dcterms:modified>
</cp:coreProperties>
</file>