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59" w:rsidRPr="00604259" w:rsidRDefault="00604259" w:rsidP="00604259">
      <w:pPr>
        <w:tabs>
          <w:tab w:val="left" w:pos="567"/>
          <w:tab w:val="left" w:pos="7560"/>
        </w:tabs>
        <w:jc w:val="right"/>
        <w:rPr>
          <w:b/>
          <w:noProof/>
          <w:sz w:val="28"/>
          <w:szCs w:val="28"/>
          <w:lang w:val="uk-UA" w:eastAsia="uk-UA"/>
        </w:rPr>
      </w:pPr>
      <w:r>
        <w:rPr>
          <w:noProof/>
          <w:sz w:val="16"/>
          <w:lang w:val="uk-UA" w:eastAsia="uk-UA"/>
        </w:rPr>
        <w:tab/>
      </w:r>
      <w:r>
        <w:rPr>
          <w:noProof/>
          <w:sz w:val="16"/>
          <w:lang w:val="uk-UA" w:eastAsia="uk-UA"/>
        </w:rPr>
        <w:tab/>
      </w:r>
    </w:p>
    <w:p w:rsidR="00604259" w:rsidRDefault="00604259" w:rsidP="00604259">
      <w:pPr>
        <w:tabs>
          <w:tab w:val="left" w:pos="567"/>
        </w:tabs>
        <w:jc w:val="center"/>
        <w:rPr>
          <w:noProof/>
          <w:sz w:val="16"/>
          <w:lang w:val="uk-UA" w:eastAsia="uk-UA"/>
        </w:rPr>
      </w:pPr>
    </w:p>
    <w:p w:rsidR="00604259" w:rsidRDefault="00995409" w:rsidP="00604259">
      <w:pPr>
        <w:tabs>
          <w:tab w:val="left" w:pos="567"/>
        </w:tabs>
        <w:jc w:val="center"/>
        <w:rPr>
          <w:noProof/>
          <w:sz w:val="16"/>
          <w:lang w:val="uk-UA" w:eastAsia="uk-UA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59" w:rsidRDefault="00604259" w:rsidP="00604259">
      <w:pPr>
        <w:tabs>
          <w:tab w:val="left" w:pos="567"/>
        </w:tabs>
        <w:jc w:val="center"/>
        <w:rPr>
          <w:sz w:val="16"/>
          <w:lang w:val="uk-UA"/>
        </w:rPr>
      </w:pPr>
    </w:p>
    <w:p w:rsidR="00604259" w:rsidRDefault="00604259" w:rsidP="00604259">
      <w:pPr>
        <w:autoSpaceDE w:val="0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604259" w:rsidRDefault="00604259" w:rsidP="00604259">
      <w:pPr>
        <w:autoSpaceDE w:val="0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604259" w:rsidRPr="004670D9" w:rsidRDefault="00604259" w:rsidP="00604259">
      <w:pPr>
        <w:autoSpaceDE w:val="0"/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604259" w:rsidRDefault="00604259" w:rsidP="00604259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604259" w:rsidTr="003A237E">
        <w:trPr>
          <w:jc w:val="center"/>
        </w:trPr>
        <w:tc>
          <w:tcPr>
            <w:tcW w:w="4144" w:type="dxa"/>
            <w:hideMark/>
          </w:tcPr>
          <w:p w:rsidR="00604259" w:rsidRPr="004670D9" w:rsidRDefault="00604259" w:rsidP="003A237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lang w:val="uk-UA" w:eastAsia="ar-SA"/>
              </w:rPr>
            </w:pPr>
            <w:r w:rsidRPr="0090751B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21 серпня  </w:t>
            </w:r>
            <w:r w:rsidRPr="0090751B">
              <w:rPr>
                <w:sz w:val="28"/>
                <w:szCs w:val="28"/>
                <w:u w:val="single"/>
              </w:rPr>
              <w:t>201</w:t>
            </w:r>
            <w:r w:rsidRPr="0090751B">
              <w:rPr>
                <w:sz w:val="28"/>
                <w:szCs w:val="28"/>
                <w:u w:val="single"/>
                <w:lang w:val="uk-UA"/>
              </w:rPr>
              <w:t>9</w:t>
            </w:r>
            <w:r w:rsidRPr="0090751B">
              <w:rPr>
                <w:sz w:val="28"/>
                <w:szCs w:val="28"/>
                <w:u w:val="single"/>
              </w:rPr>
              <w:t xml:space="preserve"> </w:t>
            </w:r>
            <w:r w:rsidRPr="00995409">
              <w:rPr>
                <w:sz w:val="28"/>
                <w:szCs w:val="28"/>
                <w:u w:val="single"/>
              </w:rPr>
              <w:t xml:space="preserve">року </w:t>
            </w:r>
            <w:r w:rsidRPr="00995409">
              <w:rPr>
                <w:b/>
                <w:sz w:val="28"/>
                <w:szCs w:val="28"/>
                <w:u w:val="single"/>
              </w:rPr>
              <w:t>№</w:t>
            </w:r>
            <w:r w:rsidRPr="00995409">
              <w:rPr>
                <w:b/>
                <w:sz w:val="28"/>
                <w:szCs w:val="28"/>
                <w:u w:val="single"/>
                <w:lang w:val="uk-UA"/>
              </w:rPr>
              <w:t xml:space="preserve"> 1</w:t>
            </w:r>
            <w:r w:rsidRPr="004670D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604259" w:rsidRDefault="00604259" w:rsidP="003A237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              </w:t>
            </w:r>
          </w:p>
        </w:tc>
        <w:tc>
          <w:tcPr>
            <w:tcW w:w="4142" w:type="dxa"/>
            <w:hideMark/>
          </w:tcPr>
          <w:p w:rsidR="00604259" w:rsidRDefault="00604259" w:rsidP="003A237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ІІ </w:t>
            </w: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сьомого скликання </w:t>
            </w:r>
          </w:p>
        </w:tc>
      </w:tr>
    </w:tbl>
    <w:p w:rsidR="00604259" w:rsidRDefault="00604259" w:rsidP="00604259">
      <w:pPr>
        <w:pStyle w:val="2"/>
        <w:rPr>
          <w:color w:val="000000"/>
          <w:sz w:val="24"/>
          <w:szCs w:val="24"/>
        </w:rPr>
      </w:pPr>
    </w:p>
    <w:p w:rsidR="00604259" w:rsidRDefault="00604259" w:rsidP="0060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виборів депутата </w:t>
      </w:r>
    </w:p>
    <w:p w:rsidR="00604259" w:rsidRDefault="00604259" w:rsidP="0060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Лоцкинської сільської ради сьомого скликання </w:t>
      </w:r>
    </w:p>
    <w:p w:rsidR="00604259" w:rsidRDefault="00604259" w:rsidP="0060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визнання його повноважень </w:t>
      </w:r>
    </w:p>
    <w:p w:rsidR="00604259" w:rsidRDefault="00604259" w:rsidP="0060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4259" w:rsidRPr="0090751B" w:rsidRDefault="00604259" w:rsidP="00604259">
      <w:pPr>
        <w:ind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голови Лоцкинської сільської територіальної виборчої комісії  </w:t>
      </w:r>
      <w:proofErr w:type="spellStart"/>
      <w:r>
        <w:rPr>
          <w:sz w:val="28"/>
          <w:szCs w:val="28"/>
          <w:lang w:val="uk-UA"/>
        </w:rPr>
        <w:t>Кудінової</w:t>
      </w:r>
      <w:proofErr w:type="spellEnd"/>
      <w:r>
        <w:rPr>
          <w:sz w:val="28"/>
          <w:szCs w:val="28"/>
          <w:lang w:val="uk-UA"/>
        </w:rPr>
        <w:t xml:space="preserve"> Наталії Євгенівни  про підсумки виборів депутата Лоцкинської сільської ради сьомого скликання і визнання його повноважень, які відбулися 21 липня 2019 року, відповідно до пункту першого статті 49 Закону України від 21 травня 1997 року № 280/97-ВР «Про місцеве самоврядування в Україні», </w:t>
      </w:r>
      <w:r w:rsidRPr="0090751B">
        <w:rPr>
          <w:sz w:val="28"/>
          <w:szCs w:val="28"/>
          <w:lang w:val="uk-UA"/>
        </w:rPr>
        <w:t>ч. 2 ст. 4, ч. 1 ст. 9 Закону України «Про статус депутатів місцевих рад»,  ст. 85 Закону України «Про місцеві вибори», ч. 2 ст. 8 Закону України «Про добровільне об’єднання територіальних громад», сільська рада</w:t>
      </w:r>
    </w:p>
    <w:p w:rsidR="00604259" w:rsidRDefault="00604259" w:rsidP="00604259">
      <w:pPr>
        <w:ind w:firstLine="885"/>
        <w:rPr>
          <w:sz w:val="16"/>
          <w:szCs w:val="16"/>
          <w:lang w:val="uk-UA"/>
        </w:rPr>
      </w:pPr>
    </w:p>
    <w:p w:rsidR="00604259" w:rsidRDefault="00604259" w:rsidP="00604259">
      <w:pPr>
        <w:tabs>
          <w:tab w:val="left" w:pos="480"/>
          <w:tab w:val="center" w:pos="481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04259" w:rsidRDefault="00604259" w:rsidP="0060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04259" w:rsidRDefault="00604259" w:rsidP="0060425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787734">
        <w:rPr>
          <w:sz w:val="28"/>
          <w:szCs w:val="28"/>
          <w:lang w:val="uk-UA"/>
        </w:rPr>
        <w:t xml:space="preserve">Інформацію голови Лоцкинської сільської територіальної виборчої комісії  </w:t>
      </w:r>
      <w:proofErr w:type="spellStart"/>
      <w:r w:rsidRPr="00787734">
        <w:rPr>
          <w:sz w:val="28"/>
          <w:szCs w:val="28"/>
          <w:lang w:val="uk-UA"/>
        </w:rPr>
        <w:t>Кудінової</w:t>
      </w:r>
      <w:proofErr w:type="spellEnd"/>
      <w:r w:rsidRPr="00787734">
        <w:rPr>
          <w:sz w:val="28"/>
          <w:szCs w:val="28"/>
          <w:lang w:val="uk-UA"/>
        </w:rPr>
        <w:t xml:space="preserve"> Наталії Євгенівни про підсумки виборів депутата Лоцкинської сільської ради сьомого скликання і визнання його повноважень</w:t>
      </w:r>
      <w:r>
        <w:rPr>
          <w:sz w:val="28"/>
          <w:szCs w:val="28"/>
          <w:lang w:val="uk-UA"/>
        </w:rPr>
        <w:t xml:space="preserve"> прийняти до відома.</w:t>
      </w:r>
    </w:p>
    <w:p w:rsidR="00604259" w:rsidRPr="00787734" w:rsidRDefault="00604259" w:rsidP="00604259">
      <w:pPr>
        <w:pStyle w:val="a3"/>
        <w:ind w:left="780"/>
        <w:jc w:val="both"/>
        <w:rPr>
          <w:sz w:val="28"/>
          <w:szCs w:val="28"/>
          <w:lang w:val="uk-UA"/>
        </w:rPr>
      </w:pPr>
    </w:p>
    <w:p w:rsidR="00604259" w:rsidRDefault="00604259" w:rsidP="0060425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повноваження депутата Лоцкинської сільської ради сьомого скликання, обраного 21 липня 2019 року:</w:t>
      </w:r>
    </w:p>
    <w:p w:rsidR="00604259" w:rsidRDefault="00604259" w:rsidP="00604259">
      <w:pPr>
        <w:jc w:val="both"/>
        <w:rPr>
          <w:sz w:val="16"/>
          <w:szCs w:val="16"/>
          <w:lang w:val="uk-UA"/>
        </w:rPr>
      </w:pPr>
    </w:p>
    <w:p w:rsidR="00604259" w:rsidRDefault="00604259" w:rsidP="0060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Округ № 7 -  </w:t>
      </w:r>
      <w:proofErr w:type="spellStart"/>
      <w:r>
        <w:rPr>
          <w:sz w:val="28"/>
          <w:szCs w:val="28"/>
          <w:lang w:val="uk-UA"/>
        </w:rPr>
        <w:t>Гасанов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Камран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Гасан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>, 12.05.1955 року народження.</w:t>
      </w:r>
    </w:p>
    <w:p w:rsidR="00604259" w:rsidRDefault="00604259" w:rsidP="00604259">
      <w:pPr>
        <w:rPr>
          <w:sz w:val="16"/>
          <w:szCs w:val="16"/>
          <w:lang w:val="uk-UA"/>
        </w:rPr>
      </w:pPr>
    </w:p>
    <w:p w:rsidR="00604259" w:rsidRPr="00DE094A" w:rsidRDefault="00604259" w:rsidP="006042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E094A">
        <w:rPr>
          <w:sz w:val="28"/>
          <w:szCs w:val="28"/>
          <w:lang w:val="uk-UA"/>
        </w:rPr>
        <w:t>Видати депутату Лоцкинської сільської ради сьомого скликання посвідчення депутата Лоцкинської сільської ради.</w:t>
      </w:r>
    </w:p>
    <w:p w:rsidR="00604259" w:rsidRDefault="00604259" w:rsidP="00604259">
      <w:pPr>
        <w:tabs>
          <w:tab w:val="left" w:pos="1276"/>
          <w:tab w:val="left" w:pos="6750"/>
        </w:tabs>
        <w:ind w:firstLine="708"/>
        <w:rPr>
          <w:sz w:val="28"/>
          <w:szCs w:val="28"/>
          <w:lang w:val="uk-UA"/>
        </w:rPr>
      </w:pPr>
    </w:p>
    <w:p w:rsidR="00604259" w:rsidRDefault="00604259" w:rsidP="00604259">
      <w:pPr>
        <w:tabs>
          <w:tab w:val="left" w:pos="1276"/>
          <w:tab w:val="left" w:pos="6750"/>
        </w:tabs>
        <w:ind w:firstLine="708"/>
        <w:rPr>
          <w:sz w:val="28"/>
          <w:szCs w:val="28"/>
          <w:lang w:val="uk-UA"/>
        </w:rPr>
      </w:pPr>
    </w:p>
    <w:p w:rsidR="00604259" w:rsidRDefault="00604259" w:rsidP="00604259">
      <w:pPr>
        <w:tabs>
          <w:tab w:val="left" w:pos="1276"/>
          <w:tab w:val="left" w:pos="6750"/>
        </w:tabs>
        <w:ind w:firstLine="708"/>
        <w:rPr>
          <w:sz w:val="28"/>
          <w:szCs w:val="28"/>
          <w:lang w:val="uk-UA"/>
        </w:rPr>
      </w:pPr>
    </w:p>
    <w:p w:rsidR="00604259" w:rsidRDefault="00604259" w:rsidP="00604259">
      <w:pPr>
        <w:tabs>
          <w:tab w:val="left" w:pos="1276"/>
          <w:tab w:val="left" w:pos="6750"/>
        </w:tabs>
      </w:pPr>
      <w:r>
        <w:rPr>
          <w:sz w:val="28"/>
          <w:szCs w:val="28"/>
          <w:lang w:val="uk-UA"/>
        </w:rPr>
        <w:t xml:space="preserve"> Сільський  голова                                                                   </w:t>
      </w:r>
      <w:r>
        <w:rPr>
          <w:sz w:val="28"/>
          <w:szCs w:val="28"/>
          <w:lang w:val="uk-UA"/>
        </w:rPr>
        <w:tab/>
        <w:t>Л.М. Кузьміна</w:t>
      </w:r>
    </w:p>
    <w:p w:rsidR="00604259" w:rsidRDefault="00604259" w:rsidP="00604259">
      <w:pPr>
        <w:rPr>
          <w:lang w:val="uk-UA"/>
        </w:rPr>
      </w:pPr>
    </w:p>
    <w:p w:rsidR="00604259" w:rsidRDefault="00604259" w:rsidP="00604259">
      <w:pPr>
        <w:rPr>
          <w:lang w:val="uk-UA"/>
        </w:rPr>
      </w:pPr>
    </w:p>
    <w:p w:rsidR="00604259" w:rsidRDefault="00604259" w:rsidP="00604259">
      <w:pPr>
        <w:rPr>
          <w:lang w:val="uk-UA"/>
        </w:rPr>
      </w:pPr>
    </w:p>
    <w:p w:rsidR="00604259" w:rsidRDefault="00604259" w:rsidP="00604259">
      <w:pPr>
        <w:rPr>
          <w:lang w:val="uk-UA"/>
        </w:rPr>
      </w:pPr>
    </w:p>
    <w:p w:rsidR="00346771" w:rsidRDefault="00346771"/>
    <w:sectPr w:rsidR="00346771" w:rsidSect="003467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6279"/>
    <w:multiLevelType w:val="hybridMultilevel"/>
    <w:tmpl w:val="F4785710"/>
    <w:lvl w:ilvl="0" w:tplc="4514828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259"/>
    <w:rsid w:val="00346771"/>
    <w:rsid w:val="00604259"/>
    <w:rsid w:val="00995409"/>
    <w:rsid w:val="00AD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4259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4259"/>
    <w:rPr>
      <w:rFonts w:ascii="Times New Roman" w:eastAsia="Times New Roman" w:hAnsi="Times New Roman" w:cs="Times New Roman"/>
      <w:b/>
      <w:sz w:val="4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04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5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548</Characters>
  <Application>Microsoft Office Word</Application>
  <DocSecurity>0</DocSecurity>
  <Lines>4</Lines>
  <Paragraphs>3</Paragraphs>
  <ScaleCrop>false</ScaleCrop>
  <Company>HOME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3</cp:revision>
  <dcterms:created xsi:type="dcterms:W3CDTF">2019-08-06T06:20:00Z</dcterms:created>
  <dcterms:modified xsi:type="dcterms:W3CDTF">2019-08-27T14:07:00Z</dcterms:modified>
</cp:coreProperties>
</file>