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54" w:rsidRDefault="00574554" w:rsidP="00F51EF8">
      <w:pPr>
        <w:tabs>
          <w:tab w:val="left" w:pos="567"/>
          <w:tab w:val="left" w:pos="5640"/>
          <w:tab w:val="right" w:pos="9355"/>
        </w:tabs>
        <w:rPr>
          <w:rFonts w:ascii="Calibri" w:hAnsi="Calibri"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574554" w:rsidRDefault="00F51EF8" w:rsidP="00574554">
      <w:pPr>
        <w:tabs>
          <w:tab w:val="left" w:pos="567"/>
        </w:tabs>
        <w:jc w:val="center"/>
        <w:rPr>
          <w:rFonts w:ascii="Calibri" w:hAnsi="Calibri"/>
          <w:sz w:val="24"/>
          <w:szCs w:val="24"/>
          <w:lang w:val="uk-UA"/>
        </w:rPr>
      </w:pPr>
      <w:r w:rsidRPr="00F51EF8">
        <w:rPr>
          <w:rFonts w:ascii="Calibri" w:hAnsi="Calibri"/>
          <w:noProof/>
          <w:sz w:val="24"/>
          <w:szCs w:val="24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54" w:rsidRPr="00CF39BA" w:rsidRDefault="00574554" w:rsidP="00574554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574554" w:rsidRDefault="00574554" w:rsidP="00574554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B6B2F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574554" w:rsidRPr="00243C38" w:rsidRDefault="00574554" w:rsidP="00574554">
      <w:pPr>
        <w:ind w:right="-143"/>
        <w:jc w:val="center"/>
        <w:rPr>
          <w:caps/>
          <w:w w:val="150"/>
          <w:lang w:val="uk-UA" w:eastAsia="en-US" w:bidi="en-US"/>
        </w:rPr>
      </w:pPr>
    </w:p>
    <w:p w:rsidR="00574554" w:rsidRPr="00CF39BA" w:rsidRDefault="00574554" w:rsidP="00574554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747" w:type="dxa"/>
        <w:jc w:val="center"/>
        <w:tblLook w:val="01E0"/>
      </w:tblPr>
      <w:tblGrid>
        <w:gridCol w:w="4144"/>
        <w:gridCol w:w="1620"/>
        <w:gridCol w:w="3983"/>
      </w:tblGrid>
      <w:tr w:rsidR="00574554" w:rsidTr="006229A4">
        <w:trPr>
          <w:jc w:val="center"/>
        </w:trPr>
        <w:tc>
          <w:tcPr>
            <w:tcW w:w="4144" w:type="dxa"/>
          </w:tcPr>
          <w:p w:rsidR="00574554" w:rsidRPr="00861BAC" w:rsidRDefault="008605CB" w:rsidP="009E2B7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605CB"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F51EF8" w:rsidRPr="00F51EF8">
              <w:rPr>
                <w:kern w:val="2"/>
                <w:sz w:val="26"/>
                <w:szCs w:val="26"/>
                <w:lang w:val="uk-UA" w:eastAsia="ar-SA"/>
              </w:rPr>
              <w:t>21 серпня</w:t>
            </w:r>
            <w:r w:rsidR="00574554" w:rsidRPr="00F51EF8">
              <w:rPr>
                <w:kern w:val="2"/>
                <w:sz w:val="26"/>
                <w:szCs w:val="26"/>
                <w:lang w:eastAsia="ar-SA"/>
              </w:rPr>
              <w:t xml:space="preserve">  </w:t>
            </w:r>
            <w:r w:rsidR="00574554" w:rsidRPr="00F51EF8">
              <w:rPr>
                <w:sz w:val="28"/>
                <w:szCs w:val="28"/>
              </w:rPr>
              <w:t>201</w:t>
            </w:r>
            <w:r w:rsidR="009E2B77" w:rsidRPr="00F51EF8">
              <w:rPr>
                <w:sz w:val="28"/>
                <w:szCs w:val="28"/>
                <w:lang w:val="uk-UA"/>
              </w:rPr>
              <w:t>9</w:t>
            </w:r>
            <w:r w:rsidR="00574554" w:rsidRPr="00861BAC">
              <w:rPr>
                <w:b/>
                <w:sz w:val="28"/>
                <w:szCs w:val="28"/>
              </w:rPr>
              <w:t xml:space="preserve"> </w:t>
            </w:r>
            <w:r w:rsidR="00574554" w:rsidRPr="009E2B77">
              <w:rPr>
                <w:sz w:val="28"/>
                <w:szCs w:val="28"/>
              </w:rPr>
              <w:t xml:space="preserve">року </w:t>
            </w:r>
            <w:r w:rsidR="00574554" w:rsidRPr="009E2B77">
              <w:rPr>
                <w:b/>
                <w:sz w:val="28"/>
                <w:szCs w:val="28"/>
              </w:rPr>
              <w:t>№</w:t>
            </w:r>
            <w:r w:rsidR="00574554" w:rsidRPr="009E2B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574554">
              <w:rPr>
                <w:b/>
                <w:sz w:val="28"/>
                <w:szCs w:val="28"/>
                <w:u w:val="single"/>
                <w:lang w:val="uk-UA"/>
              </w:rPr>
              <w:t xml:space="preserve">   </w:t>
            </w:r>
            <w:r w:rsidR="00574554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1A4F53">
              <w:rPr>
                <w:b/>
                <w:sz w:val="28"/>
                <w:szCs w:val="28"/>
                <w:u w:val="single"/>
                <w:lang w:val="uk-UA"/>
              </w:rPr>
              <w:t>10</w:t>
            </w:r>
            <w:r w:rsidR="00574554" w:rsidRPr="00861BAC">
              <w:rPr>
                <w:sz w:val="28"/>
                <w:szCs w:val="28"/>
              </w:rPr>
              <w:t xml:space="preserve">   </w:t>
            </w:r>
            <w:r w:rsidR="00574554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574554" w:rsidRPr="001B6B2F" w:rsidRDefault="00574554" w:rsidP="006229A4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3983" w:type="dxa"/>
          </w:tcPr>
          <w:p w:rsidR="00574554" w:rsidRDefault="00574554" w:rsidP="009E2B7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="009E2B77">
              <w:rPr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574554" w:rsidRDefault="00574554" w:rsidP="00574554">
      <w:pPr>
        <w:jc w:val="both"/>
        <w:rPr>
          <w:sz w:val="28"/>
          <w:lang w:val="uk-UA"/>
        </w:rPr>
      </w:pP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 до  рішення  сільської   ради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16 липня 2019</w:t>
      </w:r>
      <w:r w:rsidR="001A5E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 № 10 «Про затвердження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структури та штатного розпису виконавчого 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 Лоцкинської   сільської   ради  на  2019 рік» 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74554" w:rsidRDefault="00574554" w:rsidP="00574554">
      <w:pPr>
        <w:jc w:val="both"/>
        <w:rPr>
          <w:lang w:val="uk-UA"/>
        </w:rPr>
      </w:pPr>
      <w:r w:rsidRPr="00A877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На підставі  </w:t>
      </w:r>
      <w:r w:rsidRPr="00A8772B">
        <w:rPr>
          <w:sz w:val="28"/>
          <w:szCs w:val="28"/>
          <w:lang w:val="uk-UA"/>
        </w:rPr>
        <w:t xml:space="preserve">наказу Міністерства  праці України  </w:t>
      </w:r>
      <w:r>
        <w:rPr>
          <w:sz w:val="28"/>
          <w:szCs w:val="28"/>
          <w:lang w:val="uk-UA"/>
        </w:rPr>
        <w:t xml:space="preserve"> </w:t>
      </w:r>
      <w:r w:rsidRPr="00A8772B">
        <w:rPr>
          <w:sz w:val="28"/>
          <w:szCs w:val="28"/>
          <w:lang w:val="uk-UA"/>
        </w:rPr>
        <w:t>від  02</w:t>
      </w:r>
      <w:r>
        <w:rPr>
          <w:sz w:val="28"/>
          <w:szCs w:val="28"/>
          <w:lang w:val="uk-UA"/>
        </w:rPr>
        <w:t xml:space="preserve"> жовтня </w:t>
      </w:r>
      <w:r w:rsidRPr="00A8772B">
        <w:rPr>
          <w:sz w:val="28"/>
          <w:szCs w:val="28"/>
          <w:lang w:val="uk-UA"/>
        </w:rPr>
        <w:t xml:space="preserve">1996  року  №77 </w:t>
      </w:r>
      <w:r>
        <w:rPr>
          <w:sz w:val="28"/>
          <w:szCs w:val="28"/>
          <w:lang w:val="uk-UA"/>
        </w:rPr>
        <w:t>«</w:t>
      </w:r>
      <w:r w:rsidRPr="00A8772B">
        <w:rPr>
          <w:sz w:val="28"/>
          <w:szCs w:val="28"/>
          <w:lang w:val="uk-UA"/>
        </w:rPr>
        <w:t>Про  умови  оплати  праці  робітників,  зайнятих  обслуговуванням  органів  виконавчої  влади,  місцевого  самоврядування  та  їх  виконавчих  органів,  органів  прокуратури,  судів  та  інших  органів</w:t>
      </w:r>
      <w:r>
        <w:rPr>
          <w:sz w:val="28"/>
          <w:szCs w:val="28"/>
          <w:lang w:val="uk-UA"/>
        </w:rPr>
        <w:t>»</w:t>
      </w:r>
      <w:r w:rsidRPr="0075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змінами і доповненнями, </w:t>
      </w:r>
      <w:r w:rsidRPr="0075539C">
        <w:rPr>
          <w:sz w:val="28"/>
          <w:szCs w:val="28"/>
          <w:lang w:val="uk-UA"/>
        </w:rPr>
        <w:t>пункту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5 частини першої статті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21 травня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1997 року</w:t>
      </w:r>
      <w:r>
        <w:rPr>
          <w:sz w:val="28"/>
          <w:szCs w:val="28"/>
          <w:lang w:val="uk-UA"/>
        </w:rPr>
        <w:t xml:space="preserve">  </w:t>
      </w:r>
      <w:r w:rsidRPr="0075539C">
        <w:rPr>
          <w:sz w:val="28"/>
          <w:szCs w:val="28"/>
          <w:lang w:val="uk-UA"/>
        </w:rPr>
        <w:t>№280/97-ВР «Про</w:t>
      </w:r>
      <w:r>
        <w:rPr>
          <w:sz w:val="28"/>
          <w:szCs w:val="28"/>
          <w:lang w:val="uk-UA"/>
        </w:rPr>
        <w:t xml:space="preserve"> місцеве самоврядування </w:t>
      </w:r>
      <w:r w:rsidRPr="007553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»</w:t>
      </w:r>
      <w:r w:rsidRPr="00AD6EA7">
        <w:rPr>
          <w:sz w:val="28"/>
          <w:szCs w:val="28"/>
          <w:lang w:val="uk-UA"/>
        </w:rPr>
        <w:t xml:space="preserve">, </w:t>
      </w:r>
    </w:p>
    <w:p w:rsidR="00574554" w:rsidRDefault="00574554" w:rsidP="00574554">
      <w:pPr>
        <w:jc w:val="both"/>
        <w:rPr>
          <w:b/>
          <w:sz w:val="28"/>
          <w:szCs w:val="28"/>
          <w:lang w:val="uk-UA"/>
        </w:rPr>
      </w:pPr>
      <w:r w:rsidRPr="00AD6EA7">
        <w:rPr>
          <w:sz w:val="28"/>
          <w:szCs w:val="28"/>
          <w:lang w:val="uk-UA"/>
        </w:rPr>
        <w:t xml:space="preserve">враховуючи висновки  </w:t>
      </w:r>
      <w:r w:rsidRPr="00A8772B">
        <w:rPr>
          <w:sz w:val="28"/>
          <w:szCs w:val="28"/>
          <w:lang w:val="uk-UA"/>
        </w:rPr>
        <w:t xml:space="preserve"> постійної  комісії  сільської  ради  з  питань </w:t>
      </w:r>
      <w:r>
        <w:rPr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та міжнародного співробітництва  </w:t>
      </w:r>
      <w:r w:rsidRPr="00A8772B">
        <w:rPr>
          <w:sz w:val="28"/>
          <w:szCs w:val="28"/>
          <w:lang w:val="uk-UA"/>
        </w:rPr>
        <w:t xml:space="preserve">від </w:t>
      </w:r>
      <w:r w:rsidR="00FC398F">
        <w:rPr>
          <w:sz w:val="28"/>
          <w:szCs w:val="28"/>
          <w:lang w:val="uk-UA"/>
        </w:rPr>
        <w:t>15.08.</w:t>
      </w:r>
      <w:r>
        <w:rPr>
          <w:sz w:val="28"/>
          <w:szCs w:val="28"/>
          <w:lang w:val="uk-UA"/>
        </w:rPr>
        <w:t xml:space="preserve">2019 </w:t>
      </w:r>
      <w:r w:rsidRPr="00A8772B">
        <w:rPr>
          <w:sz w:val="28"/>
          <w:szCs w:val="28"/>
          <w:lang w:val="uk-UA"/>
        </w:rPr>
        <w:t>року №</w:t>
      </w:r>
      <w:r w:rsidR="00FC398F">
        <w:rPr>
          <w:sz w:val="28"/>
          <w:szCs w:val="28"/>
          <w:lang w:val="uk-UA"/>
        </w:rPr>
        <w:t xml:space="preserve"> 8 та</w:t>
      </w:r>
      <w:r w:rsidRPr="00A8772B">
        <w:rPr>
          <w:sz w:val="28"/>
          <w:szCs w:val="28"/>
          <w:lang w:val="uk-UA"/>
        </w:rPr>
        <w:t xml:space="preserve"> </w:t>
      </w:r>
      <w:r w:rsidR="00FC398F" w:rsidRPr="00BA2102">
        <w:rPr>
          <w:sz w:val="28"/>
          <w:szCs w:val="28"/>
          <w:lang w:val="uk-UA"/>
        </w:rPr>
        <w:t>висновок постійної комісії з питань 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</w:t>
      </w:r>
      <w:r>
        <w:rPr>
          <w:sz w:val="28"/>
          <w:szCs w:val="28"/>
          <w:lang w:val="uk-UA"/>
        </w:rPr>
        <w:t xml:space="preserve">  </w:t>
      </w:r>
      <w:r w:rsidR="00FC398F">
        <w:rPr>
          <w:sz w:val="28"/>
          <w:szCs w:val="28"/>
          <w:lang w:val="uk-UA"/>
        </w:rPr>
        <w:t>від 15.08.2019 року № 7</w:t>
      </w:r>
      <w:r w:rsidRPr="00A8772B">
        <w:rPr>
          <w:sz w:val="28"/>
          <w:szCs w:val="28"/>
          <w:lang w:val="uk-UA"/>
        </w:rPr>
        <w:t>, сільська  рада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</w:p>
    <w:p w:rsidR="00574554" w:rsidRDefault="00574554" w:rsidP="0057455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   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 w:rsidRPr="00D31FC4">
        <w:rPr>
          <w:b/>
          <w:sz w:val="28"/>
          <w:szCs w:val="28"/>
          <w:lang w:val="uk-UA"/>
        </w:rPr>
        <w:t xml:space="preserve">  </w:t>
      </w:r>
      <w:r w:rsidR="001A5E44">
        <w:rPr>
          <w:b/>
          <w:sz w:val="28"/>
          <w:szCs w:val="28"/>
          <w:lang w:val="uk-UA"/>
        </w:rPr>
        <w:t xml:space="preserve"> </w:t>
      </w:r>
      <w:r w:rsidRPr="00D31FC4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до   рішення   сільської   ради від  16 липня 2019року  № 10 «Про затвердження структури та штатного розпису виконавчого апарату  Лоцкинської   сільської   ради на  2019 рік» а саме: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додаток1 ввести  посаду водія – 1 штатна одиниця;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додаток 2 затвердити місячний посадовий оклад  водія –</w:t>
      </w:r>
      <w:r w:rsidR="009E2B77">
        <w:rPr>
          <w:sz w:val="28"/>
          <w:szCs w:val="28"/>
          <w:lang w:val="uk-UA"/>
        </w:rPr>
        <w:t xml:space="preserve"> 2367</w:t>
      </w:r>
      <w:r>
        <w:rPr>
          <w:sz w:val="28"/>
          <w:szCs w:val="28"/>
          <w:lang w:val="uk-UA"/>
        </w:rPr>
        <w:t xml:space="preserve"> грн..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</w:p>
    <w:p w:rsidR="001A5E44" w:rsidRDefault="00574554" w:rsidP="001A5E44">
      <w:pPr>
        <w:rPr>
          <w:sz w:val="28"/>
          <w:szCs w:val="28"/>
          <w:lang w:val="uk-UA"/>
        </w:rPr>
      </w:pPr>
      <w:r w:rsidRPr="00D31FC4">
        <w:rPr>
          <w:b/>
          <w:sz w:val="28"/>
          <w:szCs w:val="28"/>
          <w:lang w:val="uk-UA"/>
        </w:rPr>
        <w:t xml:space="preserve">  2</w:t>
      </w:r>
      <w:r w:rsidRPr="00AC5C78">
        <w:rPr>
          <w:b/>
          <w:sz w:val="28"/>
          <w:szCs w:val="28"/>
        </w:rPr>
        <w:t>.</w:t>
      </w:r>
      <w:r w:rsidRPr="00AC5C78">
        <w:rPr>
          <w:sz w:val="28"/>
          <w:szCs w:val="28"/>
        </w:rPr>
        <w:t xml:space="preserve"> </w:t>
      </w:r>
      <w:r w:rsidR="001A5E44">
        <w:rPr>
          <w:sz w:val="28"/>
          <w:szCs w:val="28"/>
          <w:lang w:val="uk-UA"/>
        </w:rPr>
        <w:t xml:space="preserve"> Рішення набуває чинності з 01 вересня  2019 року.</w:t>
      </w:r>
    </w:p>
    <w:p w:rsidR="001A5E44" w:rsidRPr="00157ED6" w:rsidRDefault="001A5E44" w:rsidP="001A5E44">
      <w:pPr>
        <w:rPr>
          <w:sz w:val="28"/>
          <w:szCs w:val="28"/>
          <w:lang w:val="uk-UA"/>
        </w:rPr>
      </w:pPr>
    </w:p>
    <w:p w:rsidR="00574554" w:rsidRDefault="001A5E44" w:rsidP="00FC398F">
      <w:pPr>
        <w:shd w:val="clear" w:color="auto" w:fill="FFFFFF"/>
        <w:spacing w:after="1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A5E44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="00574554" w:rsidRPr="00AC5C78">
        <w:rPr>
          <w:sz w:val="28"/>
          <w:szCs w:val="28"/>
        </w:rPr>
        <w:t xml:space="preserve">Контроль за </w:t>
      </w:r>
      <w:r w:rsidR="00574554" w:rsidRPr="00AC5C78">
        <w:rPr>
          <w:sz w:val="28"/>
          <w:szCs w:val="28"/>
          <w:lang w:val="uk-UA"/>
        </w:rPr>
        <w:t>виконанням</w:t>
      </w:r>
      <w:r w:rsidR="00574554" w:rsidRPr="00AC5C78">
        <w:rPr>
          <w:sz w:val="28"/>
          <w:szCs w:val="28"/>
        </w:rPr>
        <w:t xml:space="preserve"> </w:t>
      </w:r>
      <w:r w:rsidR="007C30C0" w:rsidRPr="00AC5C78">
        <w:rPr>
          <w:sz w:val="28"/>
          <w:szCs w:val="28"/>
        </w:rPr>
        <w:t>данного</w:t>
      </w:r>
      <w:r w:rsidR="00574554" w:rsidRPr="00AC5C78">
        <w:rPr>
          <w:sz w:val="28"/>
          <w:szCs w:val="28"/>
        </w:rPr>
        <w:t xml:space="preserve"> </w:t>
      </w:r>
      <w:proofErr w:type="gramStart"/>
      <w:r w:rsidR="00574554" w:rsidRPr="00AC5C78">
        <w:rPr>
          <w:sz w:val="28"/>
          <w:szCs w:val="28"/>
          <w:lang w:val="uk-UA"/>
        </w:rPr>
        <w:t>р</w:t>
      </w:r>
      <w:proofErr w:type="gramEnd"/>
      <w:r w:rsidR="00574554" w:rsidRPr="00AC5C78">
        <w:rPr>
          <w:sz w:val="28"/>
          <w:szCs w:val="28"/>
          <w:lang w:val="uk-UA"/>
        </w:rPr>
        <w:t>ішення</w:t>
      </w:r>
      <w:r w:rsidR="00574554" w:rsidRPr="00AC5C78">
        <w:rPr>
          <w:sz w:val="28"/>
          <w:szCs w:val="28"/>
        </w:rPr>
        <w:t xml:space="preserve"> </w:t>
      </w:r>
      <w:r w:rsidR="00574554" w:rsidRPr="00AC5C78">
        <w:rPr>
          <w:sz w:val="28"/>
          <w:szCs w:val="28"/>
          <w:lang w:val="uk-UA"/>
        </w:rPr>
        <w:t>покласти</w:t>
      </w:r>
      <w:r w:rsidR="00574554" w:rsidRPr="00AC5C78">
        <w:rPr>
          <w:sz w:val="28"/>
          <w:szCs w:val="28"/>
        </w:rPr>
        <w:t xml:space="preserve"> на </w:t>
      </w:r>
      <w:r w:rsidR="00574554" w:rsidRPr="00AC5C78">
        <w:rPr>
          <w:sz w:val="28"/>
          <w:szCs w:val="28"/>
          <w:lang w:val="uk-UA"/>
        </w:rPr>
        <w:t>комісію</w:t>
      </w:r>
      <w:r w:rsidR="00574554" w:rsidRPr="00AC5C78">
        <w:rPr>
          <w:sz w:val="28"/>
          <w:szCs w:val="28"/>
        </w:rPr>
        <w:t xml:space="preserve"> </w:t>
      </w:r>
      <w:r w:rsidR="00574554" w:rsidRPr="00A8772B">
        <w:rPr>
          <w:sz w:val="28"/>
          <w:szCs w:val="28"/>
          <w:lang w:val="uk-UA"/>
        </w:rPr>
        <w:t xml:space="preserve">з  питань </w:t>
      </w:r>
      <w:r w:rsidR="00574554">
        <w:rPr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та міжнародного співробітництва.</w:t>
      </w:r>
    </w:p>
    <w:p w:rsidR="00574554" w:rsidRDefault="00574554" w:rsidP="00574554">
      <w:pPr>
        <w:rPr>
          <w:sz w:val="28"/>
          <w:szCs w:val="28"/>
          <w:lang w:val="uk-UA"/>
        </w:rPr>
      </w:pPr>
    </w:p>
    <w:p w:rsidR="00D76B53" w:rsidRPr="00FC398F" w:rsidRDefault="005745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Л.М. Кузьмін</w:t>
      </w:r>
      <w:r w:rsidR="00FC398F">
        <w:rPr>
          <w:sz w:val="28"/>
          <w:szCs w:val="28"/>
          <w:lang w:val="uk-UA"/>
        </w:rPr>
        <w:t>а</w:t>
      </w:r>
    </w:p>
    <w:sectPr w:rsidR="00D76B53" w:rsidRPr="00FC398F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74554"/>
    <w:rsid w:val="0001331E"/>
    <w:rsid w:val="001A4F53"/>
    <w:rsid w:val="001A5E44"/>
    <w:rsid w:val="002F4A98"/>
    <w:rsid w:val="004F4C6C"/>
    <w:rsid w:val="00574554"/>
    <w:rsid w:val="005E7435"/>
    <w:rsid w:val="007C30C0"/>
    <w:rsid w:val="008605CB"/>
    <w:rsid w:val="008C15B2"/>
    <w:rsid w:val="00977393"/>
    <w:rsid w:val="009E2B77"/>
    <w:rsid w:val="00D76B53"/>
    <w:rsid w:val="00DB3608"/>
    <w:rsid w:val="00E53E79"/>
    <w:rsid w:val="00F51EF8"/>
    <w:rsid w:val="00FC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1324</Words>
  <Characters>755</Characters>
  <Application>Microsoft Office Word</Application>
  <DocSecurity>0</DocSecurity>
  <Lines>6</Lines>
  <Paragraphs>4</Paragraphs>
  <ScaleCrop>false</ScaleCrop>
  <Company>Krokoz™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10</cp:revision>
  <cp:lastPrinted>2019-07-24T07:06:00Z</cp:lastPrinted>
  <dcterms:created xsi:type="dcterms:W3CDTF">2019-07-23T12:30:00Z</dcterms:created>
  <dcterms:modified xsi:type="dcterms:W3CDTF">2019-08-27T14:45:00Z</dcterms:modified>
</cp:coreProperties>
</file>