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D35" w:rsidRPr="00AA6D35" w:rsidRDefault="00762F80" w:rsidP="005A589F">
      <w:pPr>
        <w:tabs>
          <w:tab w:val="left" w:pos="567"/>
          <w:tab w:val="left" w:pos="5640"/>
          <w:tab w:val="right" w:pos="9355"/>
        </w:tabs>
        <w:rPr>
          <w:b/>
          <w:sz w:val="28"/>
          <w:szCs w:val="28"/>
          <w:lang w:val="uk-UA"/>
        </w:rPr>
      </w:pPr>
      <w:r>
        <w:rPr>
          <w:sz w:val="32"/>
          <w:lang w:val="uk-UA"/>
        </w:rPr>
        <w:t xml:space="preserve">              </w:t>
      </w:r>
      <w:r w:rsidR="005A589F">
        <w:rPr>
          <w:sz w:val="32"/>
          <w:lang w:val="uk-UA"/>
        </w:rPr>
        <w:t xml:space="preserve">                   </w:t>
      </w:r>
      <w:r>
        <w:rPr>
          <w:sz w:val="32"/>
          <w:lang w:val="uk-UA"/>
        </w:rPr>
        <w:t xml:space="preserve">                    </w:t>
      </w:r>
      <w:r w:rsidR="00AA6D35">
        <w:rPr>
          <w:b/>
          <w:noProof/>
          <w:sz w:val="28"/>
          <w:szCs w:val="28"/>
          <w:lang w:val="uk-UA" w:eastAsia="uk-UA"/>
        </w:rPr>
        <w:drawing>
          <wp:inline distT="0" distB="0" distL="0" distR="0">
            <wp:extent cx="466725" cy="628650"/>
            <wp:effectExtent l="19050" t="0" r="9525" b="0"/>
            <wp:docPr id="3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6D35" w:rsidRPr="00762F80" w:rsidRDefault="00AA6D35" w:rsidP="00AA6D35">
      <w:pPr>
        <w:jc w:val="center"/>
        <w:rPr>
          <w:caps/>
          <w:w w:val="150"/>
          <w:sz w:val="28"/>
          <w:szCs w:val="28"/>
          <w:lang w:val="uk-UA" w:eastAsia="en-US" w:bidi="en-US"/>
        </w:rPr>
      </w:pPr>
      <w:r w:rsidRPr="00762F80">
        <w:rPr>
          <w:caps/>
          <w:w w:val="150"/>
          <w:sz w:val="28"/>
          <w:szCs w:val="28"/>
          <w:lang w:val="uk-UA" w:eastAsia="en-US" w:bidi="en-US"/>
        </w:rPr>
        <w:t xml:space="preserve">ЛОЦКИНСЬКА сільська рада </w:t>
      </w:r>
    </w:p>
    <w:p w:rsidR="00AA6D35" w:rsidRDefault="00AA6D35" w:rsidP="00AA6D35">
      <w:pPr>
        <w:ind w:right="-143"/>
        <w:jc w:val="center"/>
        <w:rPr>
          <w:caps/>
          <w:w w:val="150"/>
          <w:lang w:val="uk-UA" w:eastAsia="en-US" w:bidi="en-US"/>
        </w:rPr>
      </w:pPr>
      <w:r>
        <w:rPr>
          <w:caps/>
          <w:w w:val="150"/>
          <w:lang w:val="uk-UA" w:eastAsia="en-US" w:bidi="en-US"/>
        </w:rPr>
        <w:t>Баштанського району   Миколаївської області</w:t>
      </w:r>
    </w:p>
    <w:p w:rsidR="00AA6D35" w:rsidRDefault="00AA6D35" w:rsidP="00AA6D35">
      <w:pPr>
        <w:ind w:right="-143"/>
        <w:jc w:val="center"/>
        <w:rPr>
          <w:caps/>
          <w:w w:val="150"/>
          <w:lang w:val="uk-UA" w:eastAsia="en-US" w:bidi="en-US"/>
        </w:rPr>
      </w:pPr>
    </w:p>
    <w:p w:rsidR="00AA6D35" w:rsidRDefault="00AA6D35" w:rsidP="00AA6D35">
      <w:pPr>
        <w:spacing w:after="200"/>
        <w:jc w:val="center"/>
        <w:rPr>
          <w:b/>
          <w:caps/>
          <w:w w:val="150"/>
          <w:sz w:val="32"/>
          <w:szCs w:val="32"/>
          <w:lang w:val="uk-UA" w:eastAsia="en-US" w:bidi="en-US"/>
        </w:rPr>
      </w:pPr>
      <w:r>
        <w:rPr>
          <w:b/>
          <w:caps/>
          <w:w w:val="150"/>
          <w:sz w:val="32"/>
          <w:szCs w:val="32"/>
          <w:lang w:val="uk-UA" w:eastAsia="en-US" w:bidi="en-US"/>
        </w:rPr>
        <w:t>рішення</w:t>
      </w:r>
    </w:p>
    <w:tbl>
      <w:tblPr>
        <w:tblW w:w="9539" w:type="dxa"/>
        <w:jc w:val="center"/>
        <w:tblLook w:val="01E0"/>
      </w:tblPr>
      <w:tblGrid>
        <w:gridCol w:w="3682"/>
        <w:gridCol w:w="1693"/>
        <w:gridCol w:w="4164"/>
      </w:tblGrid>
      <w:tr w:rsidR="00AA6D35" w:rsidTr="00EF51A2">
        <w:trPr>
          <w:trHeight w:val="612"/>
          <w:jc w:val="center"/>
        </w:trPr>
        <w:tc>
          <w:tcPr>
            <w:tcW w:w="3682" w:type="dxa"/>
            <w:hideMark/>
          </w:tcPr>
          <w:p w:rsidR="00AA6D35" w:rsidRDefault="001A5395" w:rsidP="00EF51A2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jc w:val="both"/>
              <w:rPr>
                <w:kern w:val="2"/>
                <w:sz w:val="26"/>
                <w:szCs w:val="26"/>
                <w:lang w:val="uk-UA" w:eastAsia="ar-SA"/>
              </w:rPr>
            </w:pPr>
            <w:r w:rsidRPr="001A5395">
              <w:pict>
                <v:line id="_x0000_s1028" style="position:absolute;left:0;text-align:left;z-index:251658240;visibility:visible;mso-wrap-distance-top:-3e-5mm;mso-wrap-distance-bottom:-3e-5mm" from=".45pt,14.3pt" to="141.45pt,14.3pt" strokecolor="windowText" strokeweight="1pt">
                  <o:lock v:ext="edit" shapetype="f"/>
                </v:line>
              </w:pict>
            </w:r>
            <w:r w:rsidR="00AA6D35">
              <w:rPr>
                <w:b/>
                <w:kern w:val="2"/>
                <w:sz w:val="26"/>
                <w:szCs w:val="26"/>
                <w:lang w:val="uk-UA" w:eastAsia="ar-SA"/>
              </w:rPr>
              <w:t xml:space="preserve"> </w:t>
            </w:r>
            <w:r w:rsidR="00AA6D35" w:rsidRPr="005A589F">
              <w:rPr>
                <w:kern w:val="2"/>
                <w:sz w:val="26"/>
                <w:szCs w:val="26"/>
                <w:lang w:val="uk-UA" w:eastAsia="ar-SA"/>
              </w:rPr>
              <w:t xml:space="preserve">16 липня  </w:t>
            </w:r>
            <w:r w:rsidR="00AA6D35" w:rsidRPr="005A589F">
              <w:rPr>
                <w:kern w:val="2"/>
                <w:sz w:val="26"/>
                <w:szCs w:val="26"/>
                <w:lang w:eastAsia="ar-SA"/>
              </w:rPr>
              <w:t xml:space="preserve">  </w:t>
            </w:r>
            <w:r w:rsidR="00AA6D35" w:rsidRPr="005A589F">
              <w:rPr>
                <w:sz w:val="28"/>
                <w:szCs w:val="28"/>
              </w:rPr>
              <w:t>201</w:t>
            </w:r>
            <w:r w:rsidR="00AA6D35" w:rsidRPr="005A589F">
              <w:rPr>
                <w:sz w:val="28"/>
                <w:szCs w:val="28"/>
                <w:lang w:val="uk-UA"/>
              </w:rPr>
              <w:t xml:space="preserve">9 </w:t>
            </w:r>
            <w:r w:rsidR="00AA6D35" w:rsidRPr="005A589F">
              <w:rPr>
                <w:sz w:val="28"/>
                <w:szCs w:val="28"/>
              </w:rPr>
              <w:t>року</w:t>
            </w:r>
            <w:r w:rsidR="00AA6D35">
              <w:rPr>
                <w:sz w:val="28"/>
                <w:szCs w:val="28"/>
              </w:rPr>
              <w:t xml:space="preserve"> </w:t>
            </w:r>
            <w:r w:rsidR="00AA6D35">
              <w:rPr>
                <w:b/>
                <w:sz w:val="28"/>
                <w:szCs w:val="28"/>
              </w:rPr>
              <w:t>№</w:t>
            </w:r>
            <w:r w:rsidR="00AA6D35">
              <w:rPr>
                <w:b/>
                <w:sz w:val="28"/>
                <w:szCs w:val="28"/>
                <w:lang w:val="uk-UA"/>
              </w:rPr>
              <w:t xml:space="preserve"> 3 </w:t>
            </w:r>
            <w:r w:rsidR="00AA6D35">
              <w:rPr>
                <w:b/>
                <w:sz w:val="28"/>
                <w:szCs w:val="28"/>
                <w:u w:val="single"/>
                <w:lang w:val="uk-UA"/>
              </w:rPr>
              <w:t xml:space="preserve">     </w:t>
            </w:r>
            <w:r w:rsidR="00AA6D35">
              <w:rPr>
                <w:sz w:val="28"/>
                <w:szCs w:val="28"/>
              </w:rPr>
              <w:t xml:space="preserve">   </w:t>
            </w:r>
            <w:r w:rsidR="00AA6D35">
              <w:rPr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1693" w:type="dxa"/>
            <w:hideMark/>
          </w:tcPr>
          <w:p w:rsidR="00AA6D35" w:rsidRDefault="00AA6D35" w:rsidP="00EF51A2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ind w:hanging="370"/>
              <w:jc w:val="center"/>
              <w:rPr>
                <w:kern w:val="2"/>
                <w:u w:val="single"/>
                <w:lang w:val="uk-UA" w:eastAsia="ar-SA"/>
              </w:rPr>
            </w:pPr>
            <w:r>
              <w:rPr>
                <w:kern w:val="2"/>
                <w:u w:val="single"/>
                <w:lang w:val="uk-UA" w:eastAsia="ar-SA"/>
              </w:rPr>
              <w:t xml:space="preserve">с. </w:t>
            </w:r>
            <w:proofErr w:type="spellStart"/>
            <w:r>
              <w:rPr>
                <w:kern w:val="2"/>
                <w:u w:val="single"/>
                <w:lang w:val="uk-UA" w:eastAsia="ar-SA"/>
              </w:rPr>
              <w:t>Лоцкине</w:t>
            </w:r>
            <w:proofErr w:type="spellEnd"/>
            <w:r>
              <w:rPr>
                <w:kern w:val="2"/>
                <w:u w:val="single"/>
                <w:lang w:val="uk-UA" w:eastAsia="ar-SA"/>
              </w:rPr>
              <w:t xml:space="preserve"> </w:t>
            </w:r>
          </w:p>
        </w:tc>
        <w:tc>
          <w:tcPr>
            <w:tcW w:w="4164" w:type="dxa"/>
            <w:hideMark/>
          </w:tcPr>
          <w:p w:rsidR="00AA6D35" w:rsidRDefault="00AA6D35" w:rsidP="00EF51A2">
            <w:pPr>
              <w:widowControl w:val="0"/>
              <w:tabs>
                <w:tab w:val="left" w:pos="4680"/>
                <w:tab w:val="left" w:pos="6804"/>
              </w:tabs>
              <w:suppressAutoHyphens/>
              <w:autoSpaceDE w:val="0"/>
              <w:autoSpaceDN w:val="0"/>
              <w:spacing w:line="276" w:lineRule="auto"/>
              <w:rPr>
                <w:b/>
                <w:kern w:val="2"/>
                <w:sz w:val="28"/>
                <w:szCs w:val="28"/>
                <w:lang w:val="uk-UA" w:eastAsia="ar-SA"/>
              </w:rPr>
            </w:pPr>
            <w:r>
              <w:rPr>
                <w:color w:val="000000"/>
                <w:sz w:val="28"/>
                <w:szCs w:val="28"/>
                <w:lang w:val="uk-UA"/>
              </w:rPr>
              <w:t xml:space="preserve">     </w:t>
            </w:r>
            <w:r>
              <w:rPr>
                <w:b/>
                <w:color w:val="000000"/>
                <w:sz w:val="28"/>
                <w:szCs w:val="28"/>
                <w:u w:val="single"/>
                <w:lang w:val="uk-UA"/>
              </w:rPr>
              <w:t xml:space="preserve">І  </w:t>
            </w:r>
            <w:r w:rsidRPr="005A589F">
              <w:rPr>
                <w:kern w:val="2"/>
                <w:sz w:val="28"/>
                <w:szCs w:val="28"/>
                <w:u w:val="single"/>
                <w:lang w:val="uk-UA" w:eastAsia="ar-SA"/>
              </w:rPr>
              <w:t>сесія  сьомого скликання</w:t>
            </w:r>
            <w:r>
              <w:rPr>
                <w:b/>
                <w:kern w:val="2"/>
                <w:sz w:val="28"/>
                <w:szCs w:val="28"/>
                <w:u w:val="single"/>
                <w:lang w:val="uk-UA" w:eastAsia="ar-SA"/>
              </w:rPr>
              <w:t xml:space="preserve"> </w:t>
            </w:r>
          </w:p>
        </w:tc>
      </w:tr>
    </w:tbl>
    <w:p w:rsidR="00AA6D35" w:rsidRPr="00D0057B" w:rsidRDefault="00AA6D35" w:rsidP="00AA6D35">
      <w:pPr>
        <w:rPr>
          <w:sz w:val="28"/>
          <w:szCs w:val="28"/>
          <w:lang w:val="uk-UA"/>
        </w:rPr>
      </w:pPr>
      <w:r w:rsidRPr="00D0057B">
        <w:rPr>
          <w:sz w:val="28"/>
          <w:szCs w:val="28"/>
          <w:lang w:val="uk-UA"/>
        </w:rPr>
        <w:t xml:space="preserve">Про </w:t>
      </w:r>
      <w:r>
        <w:rPr>
          <w:sz w:val="28"/>
          <w:szCs w:val="28"/>
          <w:lang w:val="uk-UA"/>
        </w:rPr>
        <w:t xml:space="preserve">визнання  </w:t>
      </w:r>
      <w:r w:rsidRPr="00D0057B">
        <w:rPr>
          <w:sz w:val="28"/>
          <w:szCs w:val="28"/>
          <w:lang w:val="uk-UA"/>
        </w:rPr>
        <w:t>повноважень</w:t>
      </w:r>
    </w:p>
    <w:p w:rsidR="00AA6D35" w:rsidRPr="00346C1D" w:rsidRDefault="00AA6D35" w:rsidP="00AA6D35">
      <w:pPr>
        <w:rPr>
          <w:sz w:val="28"/>
          <w:szCs w:val="28"/>
          <w:lang w:val="uk-UA"/>
        </w:rPr>
      </w:pPr>
      <w:proofErr w:type="spellStart"/>
      <w:r w:rsidRPr="00D0057B">
        <w:rPr>
          <w:sz w:val="28"/>
          <w:szCs w:val="28"/>
          <w:lang w:val="uk-UA"/>
        </w:rPr>
        <w:t>Лоцкинського</w:t>
      </w:r>
      <w:proofErr w:type="spellEnd"/>
      <w:r w:rsidRPr="00D0057B">
        <w:rPr>
          <w:sz w:val="28"/>
          <w:szCs w:val="28"/>
          <w:lang w:val="uk-UA"/>
        </w:rPr>
        <w:t xml:space="preserve"> сільського голови</w:t>
      </w:r>
      <w:r w:rsidRPr="00346C1D">
        <w:rPr>
          <w:b/>
          <w:sz w:val="28"/>
          <w:szCs w:val="28"/>
          <w:lang w:val="uk-UA"/>
        </w:rPr>
        <w:tab/>
      </w:r>
      <w:r w:rsidRPr="00346C1D">
        <w:rPr>
          <w:b/>
          <w:sz w:val="28"/>
          <w:szCs w:val="28"/>
          <w:lang w:val="uk-UA"/>
        </w:rPr>
        <w:tab/>
      </w:r>
      <w:r w:rsidRPr="00346C1D">
        <w:rPr>
          <w:sz w:val="28"/>
          <w:szCs w:val="28"/>
          <w:lang w:val="uk-UA"/>
        </w:rPr>
        <w:tab/>
      </w:r>
      <w:r w:rsidRPr="00346C1D">
        <w:rPr>
          <w:sz w:val="28"/>
          <w:szCs w:val="28"/>
          <w:lang w:val="uk-UA"/>
        </w:rPr>
        <w:tab/>
      </w:r>
    </w:p>
    <w:p w:rsidR="00AA6D35" w:rsidRPr="00346C1D" w:rsidRDefault="00AA6D35" w:rsidP="00AA6D35">
      <w:pPr>
        <w:rPr>
          <w:sz w:val="28"/>
          <w:szCs w:val="28"/>
          <w:lang w:val="uk-UA"/>
        </w:rPr>
      </w:pPr>
    </w:p>
    <w:p w:rsidR="00AA6D35" w:rsidRDefault="00AA6D35" w:rsidP="00AA6D35">
      <w:pPr>
        <w:jc w:val="both"/>
        <w:rPr>
          <w:sz w:val="28"/>
          <w:szCs w:val="28"/>
          <w:lang w:val="uk-UA"/>
        </w:rPr>
      </w:pPr>
      <w:r w:rsidRPr="00346C1D">
        <w:rPr>
          <w:sz w:val="28"/>
          <w:szCs w:val="28"/>
          <w:lang w:val="uk-UA"/>
        </w:rPr>
        <w:tab/>
        <w:t xml:space="preserve">Заслухавши інформацію голови </w:t>
      </w:r>
      <w:r>
        <w:rPr>
          <w:sz w:val="28"/>
          <w:szCs w:val="28"/>
          <w:lang w:val="uk-UA"/>
        </w:rPr>
        <w:t>Лоцкин</w:t>
      </w:r>
      <w:r w:rsidRPr="00346C1D">
        <w:rPr>
          <w:sz w:val="28"/>
          <w:szCs w:val="28"/>
          <w:lang w:val="uk-UA"/>
        </w:rPr>
        <w:t>ської сільської територіальної виборчої комісії</w:t>
      </w:r>
      <w:r>
        <w:rPr>
          <w:sz w:val="28"/>
          <w:szCs w:val="28"/>
          <w:lang w:val="uk-UA"/>
        </w:rPr>
        <w:t xml:space="preserve"> </w:t>
      </w:r>
      <w:r w:rsidRPr="00346C1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Кудінової</w:t>
      </w:r>
      <w:proofErr w:type="spellEnd"/>
      <w:r>
        <w:rPr>
          <w:sz w:val="28"/>
          <w:szCs w:val="28"/>
          <w:lang w:val="uk-UA"/>
        </w:rPr>
        <w:t xml:space="preserve"> Наталії Євгенівни </w:t>
      </w:r>
      <w:r w:rsidRPr="00346C1D">
        <w:rPr>
          <w:sz w:val="28"/>
          <w:szCs w:val="28"/>
          <w:lang w:val="uk-UA"/>
        </w:rPr>
        <w:t xml:space="preserve"> про результати виборів </w:t>
      </w:r>
      <w:proofErr w:type="spellStart"/>
      <w:r>
        <w:rPr>
          <w:sz w:val="28"/>
          <w:szCs w:val="28"/>
          <w:lang w:val="uk-UA"/>
        </w:rPr>
        <w:t>Лоцкинсь</w:t>
      </w:r>
      <w:r w:rsidRPr="00346C1D">
        <w:rPr>
          <w:sz w:val="28"/>
          <w:szCs w:val="28"/>
          <w:lang w:val="uk-UA"/>
        </w:rPr>
        <w:t>кого</w:t>
      </w:r>
      <w:proofErr w:type="spellEnd"/>
      <w:r w:rsidRPr="00346C1D">
        <w:rPr>
          <w:sz w:val="28"/>
          <w:szCs w:val="28"/>
          <w:lang w:val="uk-UA"/>
        </w:rPr>
        <w:t xml:space="preserve"> сільського голови та обрання на посаду </w:t>
      </w:r>
      <w:proofErr w:type="spellStart"/>
      <w:r>
        <w:rPr>
          <w:sz w:val="28"/>
          <w:szCs w:val="28"/>
          <w:lang w:val="uk-UA"/>
        </w:rPr>
        <w:t>Лоцкинського</w:t>
      </w:r>
      <w:proofErr w:type="spellEnd"/>
      <w:r>
        <w:rPr>
          <w:sz w:val="28"/>
          <w:szCs w:val="28"/>
          <w:lang w:val="uk-UA"/>
        </w:rPr>
        <w:t xml:space="preserve"> сільського голови Кузьміну Любов Михайлівну</w:t>
      </w:r>
      <w:r w:rsidRPr="00346C1D">
        <w:rPr>
          <w:sz w:val="28"/>
          <w:szCs w:val="28"/>
          <w:lang w:val="uk-UA"/>
        </w:rPr>
        <w:t>, на підставі ч. 1 ст. 42 та ч. 3 ст. 46 Закону України «Про місцеве самоврядування в Україні», ч. 12 ст. 85 Закону України «Про місцеві вибори», ст. 10, 11, 14, 15 Закону України «Про службу в органах місцевого самоврядування», сільська рада</w:t>
      </w:r>
    </w:p>
    <w:p w:rsidR="00AA6D35" w:rsidRPr="00346C1D" w:rsidRDefault="00AA6D35" w:rsidP="00AA6D35">
      <w:pPr>
        <w:rPr>
          <w:sz w:val="28"/>
          <w:szCs w:val="28"/>
          <w:lang w:val="uk-UA"/>
        </w:rPr>
      </w:pPr>
    </w:p>
    <w:p w:rsidR="00AA6D35" w:rsidRPr="00C55EDF" w:rsidRDefault="00AA6D35" w:rsidP="00AA6D35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</w:t>
      </w:r>
      <w:r w:rsidRPr="00C55EDF">
        <w:rPr>
          <w:b/>
          <w:sz w:val="28"/>
          <w:szCs w:val="28"/>
          <w:lang w:val="uk-UA"/>
        </w:rPr>
        <w:t>ИРІШИЛА:</w:t>
      </w:r>
    </w:p>
    <w:p w:rsidR="00AA6D35" w:rsidRPr="00346C1D" w:rsidRDefault="00AA6D35" w:rsidP="00AA6D35">
      <w:pPr>
        <w:rPr>
          <w:sz w:val="28"/>
          <w:szCs w:val="28"/>
          <w:lang w:val="uk-UA"/>
        </w:rPr>
      </w:pPr>
    </w:p>
    <w:p w:rsidR="00AA6D35" w:rsidRDefault="00AA6D35" w:rsidP="00AA6D35">
      <w:pPr>
        <w:pStyle w:val="a5"/>
        <w:numPr>
          <w:ilvl w:val="0"/>
          <w:numId w:val="3"/>
        </w:numPr>
        <w:tabs>
          <w:tab w:val="left" w:pos="284"/>
        </w:tabs>
        <w:ind w:left="284" w:firstLine="0"/>
        <w:jc w:val="both"/>
        <w:rPr>
          <w:sz w:val="28"/>
          <w:szCs w:val="28"/>
          <w:lang w:val="uk-UA"/>
        </w:rPr>
      </w:pPr>
      <w:r w:rsidRPr="00346C1D">
        <w:rPr>
          <w:sz w:val="28"/>
          <w:szCs w:val="28"/>
          <w:lang w:val="uk-UA"/>
        </w:rPr>
        <w:t xml:space="preserve">Інформацію голови </w:t>
      </w:r>
      <w:r>
        <w:rPr>
          <w:sz w:val="28"/>
          <w:szCs w:val="28"/>
          <w:lang w:val="uk-UA"/>
        </w:rPr>
        <w:t>Лоцкин</w:t>
      </w:r>
      <w:r w:rsidRPr="00346C1D">
        <w:rPr>
          <w:sz w:val="28"/>
          <w:szCs w:val="28"/>
          <w:lang w:val="uk-UA"/>
        </w:rPr>
        <w:t>ської сільської територіальної виборчої комісії</w:t>
      </w:r>
      <w:r>
        <w:rPr>
          <w:sz w:val="28"/>
          <w:szCs w:val="28"/>
          <w:lang w:val="uk-UA"/>
        </w:rPr>
        <w:t xml:space="preserve"> </w:t>
      </w:r>
      <w:r w:rsidRPr="00346C1D">
        <w:rPr>
          <w:sz w:val="28"/>
          <w:szCs w:val="28"/>
          <w:lang w:val="uk-UA"/>
        </w:rPr>
        <w:t xml:space="preserve"> </w:t>
      </w:r>
      <w:proofErr w:type="spellStart"/>
      <w:r>
        <w:rPr>
          <w:sz w:val="28"/>
          <w:szCs w:val="28"/>
          <w:lang w:val="uk-UA"/>
        </w:rPr>
        <w:t>Кудінової</w:t>
      </w:r>
      <w:proofErr w:type="spellEnd"/>
      <w:r>
        <w:rPr>
          <w:sz w:val="28"/>
          <w:szCs w:val="28"/>
          <w:lang w:val="uk-UA"/>
        </w:rPr>
        <w:t xml:space="preserve">  Н.Є.</w:t>
      </w:r>
      <w:r w:rsidRPr="00346C1D">
        <w:rPr>
          <w:i/>
          <w:sz w:val="28"/>
          <w:szCs w:val="28"/>
          <w:lang w:val="uk-UA"/>
        </w:rPr>
        <w:t xml:space="preserve"> </w:t>
      </w:r>
      <w:r w:rsidRPr="00346C1D">
        <w:rPr>
          <w:sz w:val="28"/>
          <w:szCs w:val="28"/>
          <w:lang w:val="uk-UA"/>
        </w:rPr>
        <w:t xml:space="preserve">про результати виборів </w:t>
      </w:r>
      <w:proofErr w:type="spellStart"/>
      <w:r>
        <w:rPr>
          <w:sz w:val="28"/>
          <w:szCs w:val="28"/>
          <w:lang w:val="uk-UA"/>
        </w:rPr>
        <w:t>Лоцкин</w:t>
      </w:r>
      <w:r w:rsidRPr="00346C1D">
        <w:rPr>
          <w:sz w:val="28"/>
          <w:szCs w:val="28"/>
          <w:lang w:val="uk-UA"/>
        </w:rPr>
        <w:t>ського</w:t>
      </w:r>
      <w:proofErr w:type="spellEnd"/>
      <w:r w:rsidRPr="00346C1D">
        <w:rPr>
          <w:sz w:val="28"/>
          <w:szCs w:val="28"/>
          <w:lang w:val="uk-UA"/>
        </w:rPr>
        <w:t xml:space="preserve"> сільського голови та обрання на посаду </w:t>
      </w:r>
      <w:proofErr w:type="spellStart"/>
      <w:r>
        <w:rPr>
          <w:sz w:val="28"/>
          <w:szCs w:val="28"/>
          <w:lang w:val="uk-UA"/>
        </w:rPr>
        <w:t>Лоцкинс</w:t>
      </w:r>
      <w:r w:rsidRPr="00346C1D">
        <w:rPr>
          <w:sz w:val="28"/>
          <w:szCs w:val="28"/>
          <w:lang w:val="uk-UA"/>
        </w:rPr>
        <w:t>ького</w:t>
      </w:r>
      <w:proofErr w:type="spellEnd"/>
      <w:r w:rsidRPr="00346C1D">
        <w:rPr>
          <w:sz w:val="28"/>
          <w:szCs w:val="28"/>
          <w:lang w:val="uk-UA"/>
        </w:rPr>
        <w:t xml:space="preserve"> сільського голови </w:t>
      </w:r>
      <w:r>
        <w:rPr>
          <w:sz w:val="28"/>
          <w:szCs w:val="28"/>
          <w:lang w:val="uk-UA"/>
        </w:rPr>
        <w:t xml:space="preserve">                  </w:t>
      </w:r>
      <w:r w:rsidRPr="00346C1D">
        <w:rPr>
          <w:sz w:val="28"/>
          <w:szCs w:val="28"/>
          <w:lang w:val="uk-UA"/>
        </w:rPr>
        <w:t xml:space="preserve"> взяти до відома.</w:t>
      </w:r>
    </w:p>
    <w:p w:rsidR="005A589F" w:rsidRDefault="005A589F" w:rsidP="005A589F">
      <w:pPr>
        <w:pStyle w:val="a5"/>
        <w:tabs>
          <w:tab w:val="left" w:pos="284"/>
        </w:tabs>
        <w:ind w:left="284"/>
        <w:jc w:val="both"/>
        <w:rPr>
          <w:sz w:val="28"/>
          <w:szCs w:val="28"/>
          <w:lang w:val="uk-UA"/>
        </w:rPr>
      </w:pPr>
    </w:p>
    <w:p w:rsidR="00AA6D35" w:rsidRDefault="00AA6D35" w:rsidP="005A589F">
      <w:pPr>
        <w:pStyle w:val="a5"/>
        <w:numPr>
          <w:ilvl w:val="0"/>
          <w:numId w:val="3"/>
        </w:numPr>
        <w:tabs>
          <w:tab w:val="left" w:pos="284"/>
        </w:tabs>
        <w:ind w:left="284" w:firstLine="0"/>
        <w:jc w:val="both"/>
        <w:rPr>
          <w:sz w:val="28"/>
          <w:szCs w:val="28"/>
          <w:lang w:val="uk-UA"/>
        </w:rPr>
      </w:pPr>
      <w:r w:rsidRPr="005A589F">
        <w:rPr>
          <w:sz w:val="28"/>
          <w:szCs w:val="28"/>
          <w:lang w:val="uk-UA"/>
        </w:rPr>
        <w:t xml:space="preserve">Визнати повноваження </w:t>
      </w:r>
      <w:proofErr w:type="spellStart"/>
      <w:r w:rsidRPr="005A589F">
        <w:rPr>
          <w:sz w:val="28"/>
          <w:szCs w:val="28"/>
          <w:lang w:val="uk-UA"/>
        </w:rPr>
        <w:t>Лоцкинського</w:t>
      </w:r>
      <w:proofErr w:type="spellEnd"/>
      <w:r w:rsidRPr="005A589F">
        <w:rPr>
          <w:sz w:val="28"/>
          <w:szCs w:val="28"/>
          <w:lang w:val="uk-UA"/>
        </w:rPr>
        <w:t xml:space="preserve"> сільського голови Кузьміної Л.М. обрану в день виборів 30 червня 2019 року.</w:t>
      </w:r>
    </w:p>
    <w:p w:rsidR="005A589F" w:rsidRDefault="005A589F" w:rsidP="005A589F">
      <w:pPr>
        <w:pStyle w:val="a5"/>
        <w:tabs>
          <w:tab w:val="left" w:pos="284"/>
        </w:tabs>
        <w:ind w:left="284"/>
        <w:jc w:val="both"/>
        <w:rPr>
          <w:sz w:val="28"/>
          <w:szCs w:val="28"/>
          <w:lang w:val="uk-UA"/>
        </w:rPr>
      </w:pPr>
    </w:p>
    <w:p w:rsidR="00AA6D35" w:rsidRDefault="00AA6D35" w:rsidP="005A589F">
      <w:pPr>
        <w:pStyle w:val="a5"/>
        <w:numPr>
          <w:ilvl w:val="0"/>
          <w:numId w:val="3"/>
        </w:numPr>
        <w:tabs>
          <w:tab w:val="left" w:pos="284"/>
        </w:tabs>
        <w:ind w:left="284" w:firstLine="0"/>
        <w:jc w:val="both"/>
        <w:rPr>
          <w:sz w:val="28"/>
          <w:szCs w:val="28"/>
          <w:lang w:val="uk-UA"/>
        </w:rPr>
      </w:pPr>
      <w:r w:rsidRPr="005A589F">
        <w:rPr>
          <w:sz w:val="28"/>
          <w:szCs w:val="28"/>
          <w:lang w:val="uk-UA"/>
        </w:rPr>
        <w:t xml:space="preserve">Заслухати складення Присяги посадової особи місцевого самоврядування </w:t>
      </w:r>
      <w:proofErr w:type="spellStart"/>
      <w:r w:rsidRPr="005A589F">
        <w:rPr>
          <w:sz w:val="28"/>
          <w:szCs w:val="28"/>
          <w:lang w:val="uk-UA"/>
        </w:rPr>
        <w:t>Лоцкинським</w:t>
      </w:r>
      <w:proofErr w:type="spellEnd"/>
      <w:r w:rsidRPr="005A589F">
        <w:rPr>
          <w:sz w:val="28"/>
          <w:szCs w:val="28"/>
          <w:lang w:val="uk-UA"/>
        </w:rPr>
        <w:t xml:space="preserve"> сільським головою   Кузьміною Л. М. та вважати її такою, що вступила на посаду.</w:t>
      </w:r>
    </w:p>
    <w:p w:rsidR="005A589F" w:rsidRDefault="005A589F" w:rsidP="005A589F">
      <w:pPr>
        <w:pStyle w:val="a5"/>
        <w:tabs>
          <w:tab w:val="left" w:pos="284"/>
        </w:tabs>
        <w:ind w:left="284"/>
        <w:jc w:val="both"/>
        <w:rPr>
          <w:sz w:val="28"/>
          <w:szCs w:val="28"/>
          <w:lang w:val="uk-UA"/>
        </w:rPr>
      </w:pPr>
    </w:p>
    <w:p w:rsidR="00AA6D35" w:rsidRPr="005A589F" w:rsidRDefault="003421ED" w:rsidP="005A589F">
      <w:pPr>
        <w:pStyle w:val="a5"/>
        <w:numPr>
          <w:ilvl w:val="0"/>
          <w:numId w:val="3"/>
        </w:numPr>
        <w:tabs>
          <w:tab w:val="left" w:pos="284"/>
        </w:tabs>
        <w:ind w:left="284" w:firstLine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Зберегт</w:t>
      </w:r>
      <w:r w:rsidR="005A589F">
        <w:rPr>
          <w:sz w:val="28"/>
          <w:szCs w:val="28"/>
          <w:lang w:val="uk-UA"/>
        </w:rPr>
        <w:t xml:space="preserve">и </w:t>
      </w:r>
      <w:proofErr w:type="spellStart"/>
      <w:r w:rsidR="00AA6D35" w:rsidRPr="005A589F">
        <w:rPr>
          <w:sz w:val="28"/>
          <w:szCs w:val="28"/>
          <w:lang w:val="uk-UA"/>
        </w:rPr>
        <w:t>Лоцкинському</w:t>
      </w:r>
      <w:proofErr w:type="spellEnd"/>
      <w:r w:rsidR="00AA6D35" w:rsidRPr="005A589F">
        <w:rPr>
          <w:sz w:val="28"/>
          <w:szCs w:val="28"/>
          <w:lang w:val="uk-UA"/>
        </w:rPr>
        <w:t xml:space="preserve"> сільському голові  7 ранг посадової особи місцевого самоврядування в межах четвертої категорії посад.</w:t>
      </w:r>
    </w:p>
    <w:p w:rsidR="00AA6D35" w:rsidRPr="00346C1D" w:rsidRDefault="00AA6D35" w:rsidP="00AA6D35">
      <w:pPr>
        <w:rPr>
          <w:sz w:val="28"/>
          <w:szCs w:val="28"/>
          <w:lang w:val="uk-UA"/>
        </w:rPr>
      </w:pPr>
    </w:p>
    <w:p w:rsidR="00AA6D35" w:rsidRDefault="00AA6D35" w:rsidP="00AA6D35">
      <w:pPr>
        <w:rPr>
          <w:sz w:val="28"/>
          <w:szCs w:val="28"/>
          <w:lang w:val="uk-UA"/>
        </w:rPr>
      </w:pPr>
    </w:p>
    <w:p w:rsidR="00AA6D35" w:rsidRPr="00857164" w:rsidRDefault="00AA6D35" w:rsidP="00AA6D35">
      <w:pPr>
        <w:rPr>
          <w:sz w:val="28"/>
          <w:szCs w:val="28"/>
          <w:lang w:val="uk-UA"/>
        </w:rPr>
      </w:pPr>
      <w:r w:rsidRPr="00857164">
        <w:rPr>
          <w:sz w:val="28"/>
          <w:szCs w:val="28"/>
          <w:lang w:val="uk-UA"/>
        </w:rPr>
        <w:t>Сільський голова</w:t>
      </w:r>
      <w:r>
        <w:rPr>
          <w:sz w:val="28"/>
          <w:szCs w:val="28"/>
          <w:lang w:val="uk-UA"/>
        </w:rPr>
        <w:t xml:space="preserve">                                                                         Л.М. Кузьміна</w:t>
      </w:r>
    </w:p>
    <w:p w:rsidR="00AA6D35" w:rsidRDefault="00AA6D35" w:rsidP="00AA6D35">
      <w:pPr>
        <w:rPr>
          <w:sz w:val="28"/>
          <w:szCs w:val="28"/>
          <w:lang w:val="uk-UA"/>
        </w:rPr>
      </w:pPr>
    </w:p>
    <w:p w:rsidR="00AA6D35" w:rsidRDefault="00AA6D35" w:rsidP="00AA6D35">
      <w:pPr>
        <w:rPr>
          <w:sz w:val="28"/>
          <w:szCs w:val="28"/>
          <w:lang w:val="uk-UA"/>
        </w:rPr>
      </w:pPr>
    </w:p>
    <w:p w:rsidR="00AA6D35" w:rsidRDefault="00AA6D35" w:rsidP="00AA6D35">
      <w:pPr>
        <w:rPr>
          <w:sz w:val="28"/>
          <w:szCs w:val="28"/>
          <w:lang w:val="uk-UA"/>
        </w:rPr>
      </w:pPr>
    </w:p>
    <w:sectPr w:rsidR="00AA6D35" w:rsidSect="00D567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93C0B" w:rsidRDefault="00593C0B" w:rsidP="00857164">
      <w:r>
        <w:separator/>
      </w:r>
    </w:p>
  </w:endnote>
  <w:endnote w:type="continuationSeparator" w:id="0">
    <w:p w:rsidR="00593C0B" w:rsidRDefault="00593C0B" w:rsidP="00857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93C0B" w:rsidRDefault="00593C0B" w:rsidP="00857164">
      <w:r>
        <w:separator/>
      </w:r>
    </w:p>
  </w:footnote>
  <w:footnote w:type="continuationSeparator" w:id="0">
    <w:p w:rsidR="00593C0B" w:rsidRDefault="00593C0B" w:rsidP="0085716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23CDC"/>
    <w:multiLevelType w:val="hybridMultilevel"/>
    <w:tmpl w:val="40B4AB82"/>
    <w:lvl w:ilvl="0" w:tplc="808E5FD8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2D2359C"/>
    <w:multiLevelType w:val="hybridMultilevel"/>
    <w:tmpl w:val="40B4AB82"/>
    <w:lvl w:ilvl="0" w:tplc="808E5FD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7164"/>
    <w:rsid w:val="000004E8"/>
    <w:rsid w:val="00050A80"/>
    <w:rsid w:val="000C39C7"/>
    <w:rsid w:val="000D6666"/>
    <w:rsid w:val="001A5395"/>
    <w:rsid w:val="0021253D"/>
    <w:rsid w:val="00301190"/>
    <w:rsid w:val="003421ED"/>
    <w:rsid w:val="00391BF5"/>
    <w:rsid w:val="004D39A0"/>
    <w:rsid w:val="00593C0B"/>
    <w:rsid w:val="005A589F"/>
    <w:rsid w:val="00671354"/>
    <w:rsid w:val="006F3727"/>
    <w:rsid w:val="006F3D31"/>
    <w:rsid w:val="00762F80"/>
    <w:rsid w:val="0078781D"/>
    <w:rsid w:val="007D58DC"/>
    <w:rsid w:val="00857164"/>
    <w:rsid w:val="00874D70"/>
    <w:rsid w:val="00901E77"/>
    <w:rsid w:val="00933152"/>
    <w:rsid w:val="009D3E23"/>
    <w:rsid w:val="00A418E9"/>
    <w:rsid w:val="00A83892"/>
    <w:rsid w:val="00AA6D35"/>
    <w:rsid w:val="00BE0F4F"/>
    <w:rsid w:val="00C16EDB"/>
    <w:rsid w:val="00CB4128"/>
    <w:rsid w:val="00D353B8"/>
    <w:rsid w:val="00D567BA"/>
    <w:rsid w:val="00EB5A24"/>
    <w:rsid w:val="00EC32A7"/>
    <w:rsid w:val="00EF41C0"/>
    <w:rsid w:val="00FE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1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57164"/>
    <w:pPr>
      <w:keepNext/>
      <w:tabs>
        <w:tab w:val="left" w:pos="3460"/>
      </w:tabs>
      <w:outlineLvl w:val="0"/>
    </w:pPr>
    <w:rPr>
      <w:b/>
      <w:bCs/>
      <w:sz w:val="3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B5A24"/>
    <w:pPr>
      <w:spacing w:after="0" w:line="240" w:lineRule="auto"/>
    </w:pPr>
    <w:rPr>
      <w:rFonts w:eastAsiaTheme="minorEastAsia"/>
    </w:rPr>
  </w:style>
  <w:style w:type="character" w:customStyle="1" w:styleId="a4">
    <w:name w:val="Без интервала Знак"/>
    <w:basedOn w:val="a0"/>
    <w:link w:val="a3"/>
    <w:uiPriority w:val="1"/>
    <w:rsid w:val="00EB5A24"/>
    <w:rPr>
      <w:rFonts w:eastAsiaTheme="minorEastAsia"/>
    </w:rPr>
  </w:style>
  <w:style w:type="character" w:customStyle="1" w:styleId="10">
    <w:name w:val="Заголовок 1 Знак"/>
    <w:basedOn w:val="a0"/>
    <w:link w:val="1"/>
    <w:rsid w:val="00857164"/>
    <w:rPr>
      <w:rFonts w:ascii="Times New Roman" w:eastAsia="Times New Roman" w:hAnsi="Times New Roman" w:cs="Times New Roman"/>
      <w:b/>
      <w:bCs/>
      <w:sz w:val="32"/>
      <w:szCs w:val="24"/>
      <w:lang w:val="uk-UA" w:eastAsia="ru-RU"/>
    </w:rPr>
  </w:style>
  <w:style w:type="paragraph" w:styleId="a5">
    <w:name w:val="List Paragraph"/>
    <w:basedOn w:val="a"/>
    <w:uiPriority w:val="34"/>
    <w:qFormat/>
    <w:rsid w:val="00857164"/>
    <w:pPr>
      <w:ind w:left="720"/>
      <w:contextualSpacing/>
    </w:pPr>
    <w:rPr>
      <w:sz w:val="20"/>
      <w:szCs w:val="20"/>
    </w:rPr>
  </w:style>
  <w:style w:type="character" w:styleId="a6">
    <w:name w:val="footnote reference"/>
    <w:aliases w:val="сноска,Знак сноски-FN,Footnote Reference Number"/>
    <w:semiHidden/>
    <w:unhideWhenUsed/>
    <w:rsid w:val="00857164"/>
    <w:rPr>
      <w:vertAlign w:val="superscript"/>
    </w:rPr>
  </w:style>
  <w:style w:type="paragraph" w:styleId="a7">
    <w:name w:val="Balloon Text"/>
    <w:basedOn w:val="a"/>
    <w:link w:val="a8"/>
    <w:uiPriority w:val="99"/>
    <w:semiHidden/>
    <w:unhideWhenUsed/>
    <w:rsid w:val="006F372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F372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Эркер">
  <a:themeElements>
    <a:clrScheme name="Эркер">
      <a:dk1>
        <a:sysClr val="windowText" lastClr="000000"/>
      </a:dk1>
      <a:lt1>
        <a:sysClr val="window" lastClr="FFFFFF"/>
      </a:lt1>
      <a:dk2>
        <a:srgbClr val="575F6D"/>
      </a:dk2>
      <a:lt2>
        <a:srgbClr val="FFF39D"/>
      </a:lt2>
      <a:accent1>
        <a:srgbClr val="FE8637"/>
      </a:accent1>
      <a:accent2>
        <a:srgbClr val="7598D9"/>
      </a:accent2>
      <a:accent3>
        <a:srgbClr val="B32C16"/>
      </a:accent3>
      <a:accent4>
        <a:srgbClr val="F5CD2D"/>
      </a:accent4>
      <a:accent5>
        <a:srgbClr val="AEBAD5"/>
      </a:accent5>
      <a:accent6>
        <a:srgbClr val="777C84"/>
      </a:accent6>
      <a:hlink>
        <a:srgbClr val="D2611C"/>
      </a:hlink>
      <a:folHlink>
        <a:srgbClr val="3B435B"/>
      </a:folHlink>
    </a:clrScheme>
    <a:fontScheme name="Эркер">
      <a:majorFont>
        <a:latin typeface="Century Schoolbook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 Schoolbook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Эркер">
      <a:fillStyleLst>
        <a:solidFill>
          <a:schemeClr val="phClr"/>
        </a:solidFill>
        <a:gradFill rotWithShape="1">
          <a:gsLst>
            <a:gs pos="0">
              <a:schemeClr val="phClr">
                <a:tint val="35000"/>
                <a:satMod val="260000"/>
              </a:schemeClr>
            </a:gs>
            <a:gs pos="30000">
              <a:schemeClr val="phClr">
                <a:tint val="38000"/>
                <a:satMod val="260000"/>
              </a:schemeClr>
            </a:gs>
            <a:gs pos="75000">
              <a:schemeClr val="phClr">
                <a:tint val="55000"/>
                <a:satMod val="255000"/>
              </a:schemeClr>
            </a:gs>
            <a:gs pos="100000">
              <a:schemeClr val="phClr">
                <a:tint val="70000"/>
                <a:satMod val="255000"/>
              </a:schemeClr>
            </a:gs>
          </a:gsLst>
          <a:path path="circle">
            <a:fillToRect l="5000" t="100000" r="120000" b="10000"/>
          </a:path>
        </a:gradFill>
        <a:gradFill rotWithShape="1">
          <a:gsLst>
            <a:gs pos="0">
              <a:schemeClr val="phClr">
                <a:shade val="63000"/>
                <a:satMod val="165000"/>
              </a:schemeClr>
            </a:gs>
            <a:gs pos="30000">
              <a:schemeClr val="phClr">
                <a:shade val="58000"/>
                <a:satMod val="165000"/>
              </a:schemeClr>
            </a:gs>
            <a:gs pos="75000">
              <a:schemeClr val="phClr">
                <a:shade val="30000"/>
                <a:satMod val="175000"/>
              </a:schemeClr>
            </a:gs>
            <a:gs pos="100000">
              <a:schemeClr val="phClr">
                <a:shade val="15000"/>
                <a:satMod val="175000"/>
              </a:schemeClr>
            </a:gs>
          </a:gsLst>
          <a:path path="circle">
            <a:fillToRect l="5000" t="100000" r="120000" b="10000"/>
          </a:path>
        </a:gradFill>
      </a:fillStyleLst>
      <a:lnStyleLst>
        <a:ln w="12700" cap="flat" cmpd="sng" algn="ctr">
          <a:solidFill>
            <a:schemeClr val="phClr">
              <a:shade val="70000"/>
              <a:satMod val="15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492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250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</a:effectStyle>
        <a:effectStyle>
          <a:effectLst>
            <a:outerShdw blurRad="50800" dist="20000" dir="5400000" rotWithShape="0">
              <a:srgbClr val="000000">
                <a:alpha val="42000"/>
              </a:srgbClr>
            </a:outerShdw>
          </a:effectLst>
          <a:scene3d>
            <a:camera prst="orthographicFront">
              <a:rot lat="0" lon="0" rev="0"/>
            </a:camera>
            <a:lightRig rig="balanced" dir="t">
              <a:rot lat="0" lon="0" rev="0"/>
            </a:lightRig>
          </a:scene3d>
          <a:sp3d>
            <a:bevelT w="47625" h="69850"/>
            <a:contourClr>
              <a:schemeClr val="lt1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58000"/>
                <a:satMod val="125000"/>
              </a:schemeClr>
            </a:gs>
            <a:gs pos="40000">
              <a:schemeClr val="phClr">
                <a:tint val="90000"/>
                <a:shade val="90000"/>
                <a:satMod val="120000"/>
              </a:schemeClr>
            </a:gs>
            <a:gs pos="100000">
              <a:schemeClr val="phClr">
                <a:tint val="50000"/>
              </a:schemeClr>
            </a:gs>
          </a:gsLst>
          <a:lin ang="16200000" scaled="1"/>
        </a:gradFill>
        <a:blipFill>
          <a:blip xmlns:r="http://schemas.openxmlformats.org/officeDocument/2006/relationships" r:embed="rId1">
            <a:duotone>
              <a:schemeClr val="phClr">
                <a:shade val="80000"/>
              </a:schemeClr>
              <a:schemeClr val="phClr">
                <a:tint val="91000"/>
              </a:schemeClr>
            </a:duotone>
          </a:blip>
          <a:tile tx="0" ty="0" sx="40000" sy="50000" flip="y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90D17CD-4918-4D48-BDE4-DD2E0C6C59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966</Words>
  <Characters>552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1515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Ncom</dc:creator>
  <cp:lastModifiedBy>Рик</cp:lastModifiedBy>
  <cp:revision>4</cp:revision>
  <cp:lastPrinted>2019-08-07T10:44:00Z</cp:lastPrinted>
  <dcterms:created xsi:type="dcterms:W3CDTF">2019-07-26T12:42:00Z</dcterms:created>
  <dcterms:modified xsi:type="dcterms:W3CDTF">2019-08-07T10:47:00Z</dcterms:modified>
</cp:coreProperties>
</file>