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8" w:rsidRDefault="004E4CA8" w:rsidP="004E4CA8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0896" r:id="rId6"/>
        </w:object>
      </w:r>
    </w:p>
    <w:p w:rsidR="004E4CA8" w:rsidRPr="00113835" w:rsidRDefault="004E4CA8" w:rsidP="004E4CA8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4E4CA8" w:rsidRDefault="004E4CA8" w:rsidP="004E4CA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E4CA8" w:rsidRDefault="004E4CA8" w:rsidP="004E4CA8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E4CA8" w:rsidRDefault="004E4CA8" w:rsidP="004E4CA8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4E4CA8" w:rsidRDefault="004E4CA8" w:rsidP="004E4CA8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4E4CA8" w:rsidRDefault="004E4CA8" w:rsidP="004E4CA8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4E4CA8" w:rsidRPr="00CB1D12" w:rsidRDefault="004E4CA8" w:rsidP="004E4CA8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4E4CA8" w:rsidRPr="00BA0542" w:rsidRDefault="004E4CA8" w:rsidP="004E4CA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E4CA8" w:rsidRDefault="004E4CA8" w:rsidP="004E4CA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4E4CA8" w:rsidRPr="00113835" w:rsidRDefault="004E4CA8" w:rsidP="004E4CA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4E4CA8" w:rsidTr="00B2206B">
        <w:trPr>
          <w:jc w:val="center"/>
        </w:trPr>
        <w:tc>
          <w:tcPr>
            <w:tcW w:w="3775" w:type="dxa"/>
            <w:hideMark/>
          </w:tcPr>
          <w:p w:rsidR="004E4CA8" w:rsidRDefault="004E4CA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4E4CA8" w:rsidRDefault="004E4CA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4E4CA8" w:rsidRDefault="004E4CA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1</w:t>
            </w:r>
          </w:p>
        </w:tc>
      </w:tr>
    </w:tbl>
    <w:p w:rsidR="004E4CA8" w:rsidRDefault="004E4CA8" w:rsidP="004E4CA8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E4CA8" w:rsidRDefault="004E4CA8" w:rsidP="004E4CA8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E4CA8" w:rsidRDefault="004E4CA8" w:rsidP="004E4CA8">
      <w:pPr>
        <w:tabs>
          <w:tab w:val="left" w:pos="4253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звіту про виконання сільського бюджету Лоцкинської сільської ради за січень – червень 2019 року</w:t>
      </w:r>
    </w:p>
    <w:p w:rsidR="004E4CA8" w:rsidRDefault="004E4CA8" w:rsidP="004E4CA8">
      <w:pPr>
        <w:ind w:right="4960"/>
        <w:jc w:val="both"/>
        <w:rPr>
          <w:sz w:val="24"/>
          <w:szCs w:val="24"/>
          <w:lang w:val="uk-UA"/>
        </w:rPr>
      </w:pPr>
    </w:p>
    <w:p w:rsidR="004E4CA8" w:rsidRDefault="004E4CA8" w:rsidP="004E4CA8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головного бухгалтера сільської ради Франчук І.В. про </w:t>
      </w:r>
      <w:r>
        <w:rPr>
          <w:sz w:val="28"/>
          <w:szCs w:val="28"/>
          <w:lang w:val="uk-UA"/>
        </w:rPr>
        <w:t>затвердження звіту про виконання сільського бюджету Лоцкинської сільської ради за січень – червень 2019 року</w:t>
      </w:r>
      <w:r w:rsidRPr="00E96894">
        <w:rPr>
          <w:sz w:val="28"/>
          <w:szCs w:val="28"/>
          <w:lang w:val="uk-UA"/>
        </w:rPr>
        <w:t>, 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 Закону України від 21 травня 1997 року №</w:t>
      </w:r>
      <w:r>
        <w:rPr>
          <w:sz w:val="28"/>
          <w:szCs w:val="28"/>
          <w:lang w:val="uk-UA"/>
        </w:rPr>
        <w:t xml:space="preserve"> 280/97-ВР 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 комісії Лоцкинської сільської ради, затвердженого рішенням сільської  ради від 16 липня 2019 року № 5, постійна комісія сільської ради</w:t>
      </w:r>
    </w:p>
    <w:p w:rsidR="004E4CA8" w:rsidRDefault="004E4CA8" w:rsidP="004E4CA8">
      <w:pPr>
        <w:jc w:val="both"/>
        <w:rPr>
          <w:sz w:val="16"/>
          <w:szCs w:val="16"/>
          <w:lang w:val="uk-UA"/>
        </w:rPr>
      </w:pPr>
    </w:p>
    <w:p w:rsidR="004E4CA8" w:rsidRDefault="004E4CA8" w:rsidP="004E4CA8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E4CA8" w:rsidRDefault="004E4CA8" w:rsidP="004E4CA8">
      <w:pPr>
        <w:ind w:right="-1050"/>
        <w:jc w:val="both"/>
        <w:rPr>
          <w:b/>
          <w:sz w:val="16"/>
          <w:szCs w:val="16"/>
          <w:lang w:val="uk-UA"/>
        </w:rPr>
      </w:pPr>
    </w:p>
    <w:p w:rsidR="004E4CA8" w:rsidRPr="00E96894" w:rsidRDefault="004E4CA8" w:rsidP="004E4CA8">
      <w:pPr>
        <w:pStyle w:val="a5"/>
        <w:numPr>
          <w:ilvl w:val="0"/>
          <w:numId w:val="1"/>
        </w:numPr>
        <w:tabs>
          <w:tab w:val="left" w:pos="426"/>
        </w:tabs>
        <w:ind w:left="0" w:right="-1" w:firstLine="284"/>
        <w:jc w:val="both"/>
        <w:rPr>
          <w:sz w:val="28"/>
          <w:szCs w:val="28"/>
          <w:lang w:val="uk-UA"/>
        </w:rPr>
      </w:pPr>
      <w:r w:rsidRPr="00E96894">
        <w:rPr>
          <w:sz w:val="28"/>
          <w:szCs w:val="28"/>
          <w:lang w:val="uk-UA"/>
        </w:rPr>
        <w:t>Інформацію головного бухгалтера сільської ради Франчук І.В. про затвердження звіту про виконання сільського бюджету Лоцкинської сільської ради за січень – червень 2019 року прийняти до відома.</w:t>
      </w:r>
    </w:p>
    <w:p w:rsidR="004E4CA8" w:rsidRPr="00805D7D" w:rsidRDefault="004E4CA8" w:rsidP="004E4CA8">
      <w:pPr>
        <w:pStyle w:val="a3"/>
        <w:ind w:right="-81" w:firstLine="284"/>
        <w:rPr>
          <w:sz w:val="28"/>
          <w:szCs w:val="28"/>
        </w:rPr>
      </w:pPr>
    </w:p>
    <w:p w:rsidR="004E4CA8" w:rsidRPr="00D40E84" w:rsidRDefault="004E4CA8" w:rsidP="004E4CA8">
      <w:pPr>
        <w:pStyle w:val="a5"/>
        <w:numPr>
          <w:ilvl w:val="0"/>
          <w:numId w:val="1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рішення та рекомендувати  депутатам розглянути і затвердити</w:t>
      </w:r>
      <w:r>
        <w:rPr>
          <w:sz w:val="28"/>
          <w:szCs w:val="28"/>
          <w:lang w:val="uk-UA"/>
        </w:rPr>
        <w:t xml:space="preserve"> </w:t>
      </w:r>
      <w:r w:rsidRPr="00D40E84">
        <w:rPr>
          <w:sz w:val="28"/>
          <w:szCs w:val="28"/>
          <w:lang w:val="uk-UA"/>
        </w:rPr>
        <w:t>його на черговій сесії</w:t>
      </w:r>
      <w:r>
        <w:rPr>
          <w:sz w:val="28"/>
          <w:szCs w:val="28"/>
          <w:lang w:val="uk-UA"/>
        </w:rPr>
        <w:t xml:space="preserve"> сільської р</w:t>
      </w:r>
      <w:r w:rsidRPr="00D40E84">
        <w:rPr>
          <w:sz w:val="28"/>
          <w:szCs w:val="28"/>
          <w:lang w:val="uk-UA"/>
        </w:rPr>
        <w:t>ади.</w:t>
      </w:r>
    </w:p>
    <w:p w:rsidR="004E4CA8" w:rsidRDefault="004E4CA8" w:rsidP="004E4CA8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4E4CA8" w:rsidRDefault="004E4CA8" w:rsidP="004E4CA8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E4CA8" w:rsidRDefault="004E4CA8" w:rsidP="004E4CA8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E4CA8" w:rsidRDefault="004E4CA8" w:rsidP="004E4CA8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4E4CA8" w:rsidRDefault="004E4CA8" w:rsidP="004E4CA8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 І.П.Бойко</w:t>
      </w:r>
    </w:p>
    <w:p w:rsidR="00175B84" w:rsidRPr="004E4CA8" w:rsidRDefault="00175B84">
      <w:pPr>
        <w:rPr>
          <w:lang w:val="uk-UA"/>
        </w:rPr>
      </w:pPr>
    </w:p>
    <w:sectPr w:rsidR="00175B84" w:rsidRPr="004E4CA8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CA8"/>
    <w:rsid w:val="00175B84"/>
    <w:rsid w:val="004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4CA8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E4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E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2019-08-19T08:55:00Z</dcterms:created>
  <dcterms:modified xsi:type="dcterms:W3CDTF">2019-08-19T08:55:00Z</dcterms:modified>
</cp:coreProperties>
</file>