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E" w:rsidRDefault="0011682E" w:rsidP="0011682E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0936" r:id="rId6"/>
        </w:object>
      </w:r>
    </w:p>
    <w:p w:rsidR="0011682E" w:rsidRPr="00F90634" w:rsidRDefault="0011682E" w:rsidP="0011682E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11682E" w:rsidRDefault="0011682E" w:rsidP="0011682E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11682E" w:rsidRDefault="0011682E" w:rsidP="0011682E">
      <w:pPr>
        <w:ind w:right="-1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11682E" w:rsidRDefault="0011682E" w:rsidP="0011682E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11682E" w:rsidRDefault="0011682E" w:rsidP="0011682E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11682E" w:rsidRDefault="0011682E" w:rsidP="0011682E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11682E" w:rsidRPr="00CB1D12" w:rsidRDefault="0011682E" w:rsidP="0011682E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11682E" w:rsidRPr="00BA0542" w:rsidRDefault="0011682E" w:rsidP="0011682E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11682E" w:rsidRDefault="0011682E" w:rsidP="0011682E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11682E" w:rsidRPr="00113835" w:rsidRDefault="0011682E" w:rsidP="0011682E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11682E" w:rsidTr="00B2206B">
        <w:trPr>
          <w:jc w:val="center"/>
        </w:trPr>
        <w:tc>
          <w:tcPr>
            <w:tcW w:w="3775" w:type="dxa"/>
            <w:hideMark/>
          </w:tcPr>
          <w:p w:rsidR="0011682E" w:rsidRDefault="0011682E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11682E" w:rsidRDefault="0011682E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11682E" w:rsidRDefault="0011682E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3</w:t>
            </w:r>
          </w:p>
        </w:tc>
      </w:tr>
    </w:tbl>
    <w:p w:rsidR="0011682E" w:rsidRDefault="0011682E" w:rsidP="0011682E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11682E" w:rsidRDefault="0011682E" w:rsidP="0011682E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11682E" w:rsidRDefault="0011682E" w:rsidP="0011682E">
      <w:pPr>
        <w:tabs>
          <w:tab w:val="left" w:pos="4395"/>
        </w:tabs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забезпечення населення Лоцкинської сільської ради водою на період до 2020 року, затвердженої рішенням сільської ради від 24 грудня 2015 року № 5</w:t>
      </w:r>
    </w:p>
    <w:p w:rsidR="0011682E" w:rsidRDefault="0011682E" w:rsidP="0011682E">
      <w:pPr>
        <w:ind w:right="4960"/>
        <w:jc w:val="both"/>
        <w:rPr>
          <w:sz w:val="24"/>
          <w:szCs w:val="24"/>
          <w:lang w:val="uk-UA"/>
        </w:rPr>
      </w:pPr>
    </w:p>
    <w:p w:rsidR="0011682E" w:rsidRDefault="0011682E" w:rsidP="0011682E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секретаря</w:t>
      </w:r>
      <w:r w:rsidRPr="00AE5C1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Кузьменко Н.Г</w:t>
      </w:r>
      <w:r w:rsidRPr="00AE5C12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 xml:space="preserve">внесення змін до програми забезпечення населення Лоцкинської сільської ради водою на період до 2020 року, затвердженої рішенням сільської ради від 24 грудня 2015 року № 5, </w:t>
      </w:r>
      <w:r w:rsidRPr="00E96894">
        <w:rPr>
          <w:sz w:val="28"/>
          <w:szCs w:val="28"/>
          <w:lang w:val="uk-UA"/>
        </w:rPr>
        <w:t>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Закону України від 21 травня 1997 року №</w:t>
      </w:r>
      <w:r>
        <w:rPr>
          <w:sz w:val="28"/>
          <w:szCs w:val="28"/>
          <w:lang w:val="uk-UA"/>
        </w:rPr>
        <w:t xml:space="preserve"> </w:t>
      </w:r>
      <w:r w:rsidRPr="00E96894">
        <w:rPr>
          <w:sz w:val="28"/>
          <w:szCs w:val="28"/>
          <w:lang w:val="uk-UA"/>
        </w:rPr>
        <w:t xml:space="preserve">280/97-ВР </w:t>
      </w:r>
      <w:r>
        <w:rPr>
          <w:sz w:val="28"/>
          <w:szCs w:val="28"/>
          <w:lang w:val="uk-UA"/>
        </w:rPr>
        <w:t>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 xml:space="preserve"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комісії Лоцкинської сільської ради, затвердженого рішенням сільської ради від 16 липня 2019 року № 5, постійна комісія </w:t>
      </w:r>
      <w:r>
        <w:rPr>
          <w:sz w:val="28"/>
          <w:szCs w:val="28"/>
          <w:lang w:val="uk-UA"/>
        </w:rPr>
        <w:t xml:space="preserve">            </w:t>
      </w:r>
      <w:r w:rsidRPr="00E96894">
        <w:rPr>
          <w:sz w:val="28"/>
          <w:szCs w:val="28"/>
          <w:lang w:val="uk-UA"/>
        </w:rPr>
        <w:t>сільської  ради</w:t>
      </w:r>
    </w:p>
    <w:p w:rsidR="0011682E" w:rsidRDefault="0011682E" w:rsidP="0011682E">
      <w:pPr>
        <w:jc w:val="both"/>
        <w:rPr>
          <w:sz w:val="16"/>
          <w:szCs w:val="16"/>
          <w:lang w:val="uk-UA"/>
        </w:rPr>
      </w:pPr>
    </w:p>
    <w:p w:rsidR="0011682E" w:rsidRDefault="0011682E" w:rsidP="0011682E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1682E" w:rsidRDefault="0011682E" w:rsidP="0011682E">
      <w:pPr>
        <w:ind w:right="-1050"/>
        <w:jc w:val="both"/>
        <w:rPr>
          <w:b/>
          <w:sz w:val="16"/>
          <w:szCs w:val="16"/>
          <w:lang w:val="uk-UA"/>
        </w:rPr>
      </w:pPr>
    </w:p>
    <w:p w:rsidR="0011682E" w:rsidRPr="00E96894" w:rsidRDefault="0011682E" w:rsidP="0011682E">
      <w:pPr>
        <w:pStyle w:val="a5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sz w:val="28"/>
          <w:szCs w:val="28"/>
          <w:lang w:val="uk-UA"/>
        </w:rPr>
      </w:pPr>
      <w:r w:rsidRPr="00E96894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секретаря сільської </w:t>
      </w:r>
      <w:r w:rsidRPr="00E96894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Кузьменко Н.Г</w:t>
      </w:r>
      <w:r w:rsidRPr="00E96894">
        <w:rPr>
          <w:sz w:val="28"/>
          <w:szCs w:val="28"/>
          <w:lang w:val="uk-UA"/>
        </w:rPr>
        <w:t xml:space="preserve">. </w:t>
      </w:r>
      <w:r w:rsidRPr="00AE5C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програми забезпечення населення Лоцкинської сільської ради водою на період до 2020 року, затвердженої рішенням сільської ради від 24 грудня 2015року     № 5 </w:t>
      </w:r>
      <w:r w:rsidRPr="00E96894">
        <w:rPr>
          <w:sz w:val="28"/>
          <w:szCs w:val="28"/>
          <w:lang w:val="uk-UA"/>
        </w:rPr>
        <w:t>прийняти до відома.</w:t>
      </w:r>
    </w:p>
    <w:p w:rsidR="0011682E" w:rsidRPr="00805D7D" w:rsidRDefault="0011682E" w:rsidP="0011682E">
      <w:pPr>
        <w:pStyle w:val="a3"/>
        <w:ind w:right="-81" w:firstLine="284"/>
        <w:rPr>
          <w:sz w:val="28"/>
          <w:szCs w:val="28"/>
        </w:rPr>
      </w:pPr>
    </w:p>
    <w:p w:rsidR="0011682E" w:rsidRPr="00D40E84" w:rsidRDefault="0011682E" w:rsidP="0011682E">
      <w:pPr>
        <w:pStyle w:val="a5"/>
        <w:numPr>
          <w:ilvl w:val="0"/>
          <w:numId w:val="1"/>
        </w:numPr>
        <w:spacing w:after="200" w:line="276" w:lineRule="auto"/>
        <w:ind w:left="0" w:right="-81" w:firstLine="0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рішення та рекомендувати  депутатам розглянути і затвердити</w:t>
      </w:r>
      <w:r>
        <w:rPr>
          <w:sz w:val="28"/>
          <w:szCs w:val="28"/>
          <w:lang w:val="uk-UA"/>
        </w:rPr>
        <w:t xml:space="preserve"> </w:t>
      </w:r>
      <w:r w:rsidRPr="00D40E84">
        <w:rPr>
          <w:sz w:val="28"/>
          <w:szCs w:val="28"/>
          <w:lang w:val="uk-UA"/>
        </w:rPr>
        <w:t>його на черговій сесії</w:t>
      </w:r>
      <w:r>
        <w:rPr>
          <w:sz w:val="28"/>
          <w:szCs w:val="28"/>
          <w:lang w:val="uk-UA"/>
        </w:rPr>
        <w:t xml:space="preserve"> сільської р</w:t>
      </w:r>
      <w:r w:rsidRPr="00D40E84">
        <w:rPr>
          <w:sz w:val="28"/>
          <w:szCs w:val="28"/>
          <w:lang w:val="uk-UA"/>
        </w:rPr>
        <w:t>ади.</w:t>
      </w:r>
    </w:p>
    <w:p w:rsidR="0011682E" w:rsidRDefault="0011682E" w:rsidP="0011682E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11682E" w:rsidRDefault="0011682E" w:rsidP="0011682E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11682E" w:rsidRDefault="0011682E" w:rsidP="0011682E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11682E" w:rsidRDefault="0011682E" w:rsidP="0011682E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175B84" w:rsidRPr="0011682E" w:rsidRDefault="0011682E" w:rsidP="0011682E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І.П.Бойко</w:t>
      </w:r>
    </w:p>
    <w:sectPr w:rsidR="00175B84" w:rsidRPr="0011682E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822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82E"/>
    <w:rsid w:val="0011682E"/>
    <w:rsid w:val="0017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682E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116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</Characters>
  <Application>Microsoft Office Word</Application>
  <DocSecurity>0</DocSecurity>
  <Lines>5</Lines>
  <Paragraphs>3</Paragraphs>
  <ScaleCrop>false</ScaleCrop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2019-08-19T08:55:00Z</dcterms:created>
  <dcterms:modified xsi:type="dcterms:W3CDTF">2019-08-19T08:56:00Z</dcterms:modified>
</cp:coreProperties>
</file>