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4C" w:rsidRDefault="00D4044C" w:rsidP="000C2773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0C2773" w:rsidRDefault="000C2773" w:rsidP="000C2773">
      <w:pPr>
        <w:tabs>
          <w:tab w:val="left" w:pos="4589"/>
          <w:tab w:val="left" w:pos="7088"/>
        </w:tabs>
        <w:jc w:val="center"/>
        <w:rPr>
          <w:color w:val="0000FF"/>
          <w:sz w:val="16"/>
          <w:szCs w:val="16"/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31469714" r:id="rId6"/>
        </w:object>
      </w:r>
    </w:p>
    <w:p w:rsidR="00D4044C" w:rsidRPr="007617B9" w:rsidRDefault="000C2773" w:rsidP="000C2773">
      <w:pPr>
        <w:tabs>
          <w:tab w:val="left" w:pos="0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D4044C"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0C2773" w:rsidRDefault="000C2773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20 </w:t>
            </w:r>
            <w:r w:rsidR="007D06A5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верес</w:t>
            </w:r>
            <w:r w:rsidR="00200A64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ня</w:t>
            </w:r>
            <w:r w:rsidR="00D4044C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4044C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D4044C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№ </w:t>
            </w:r>
            <w:r w:rsidR="000C2773" w:rsidRPr="000C2773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6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567BC0" w:rsidRDefault="00D40897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</w:t>
      </w:r>
      <w:proofErr w:type="spellStart"/>
      <w:r w:rsidRPr="00195302">
        <w:rPr>
          <w:sz w:val="28"/>
          <w:szCs w:val="28"/>
          <w:lang w:val="uk-UA"/>
        </w:rPr>
        <w:t>Лоцкинс</w:t>
      </w:r>
      <w:r w:rsidRPr="001179E0">
        <w:rPr>
          <w:sz w:val="28"/>
          <w:szCs w:val="28"/>
          <w:lang w:val="uk-UA"/>
        </w:rPr>
        <w:t>ької</w:t>
      </w:r>
      <w:proofErr w:type="spellEnd"/>
      <w:r w:rsidRPr="001179E0">
        <w:rPr>
          <w:sz w:val="28"/>
          <w:szCs w:val="28"/>
          <w:lang w:val="uk-UA"/>
        </w:rPr>
        <w:t xml:space="preserve">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7D06A5">
        <w:rPr>
          <w:rFonts w:ascii="Times New Roman" w:hAnsi="Times New Roman"/>
          <w:sz w:val="28"/>
          <w:szCs w:val="28"/>
          <w:lang w:val="uk-UA"/>
        </w:rPr>
        <w:t>ина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Загляду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Олександра Васильовича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>09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 w:rsidR="007D06A5">
        <w:rPr>
          <w:rFonts w:ascii="Times New Roman" w:hAnsi="Times New Roman"/>
          <w:sz w:val="28"/>
          <w:szCs w:val="28"/>
          <w:lang w:val="uk-UA"/>
        </w:rPr>
        <w:t>4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74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7D06A5">
        <w:rPr>
          <w:rFonts w:ascii="Times New Roman" w:hAnsi="Times New Roman"/>
          <w:sz w:val="28"/>
          <w:szCs w:val="28"/>
          <w:lang w:val="uk-UA"/>
        </w:rPr>
        <w:t>ого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 w:rsidR="00CA53A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 xml:space="preserve">Івана Франка 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</w:t>
      </w:r>
      <w:r w:rsidR="007D06A5">
        <w:rPr>
          <w:rFonts w:ascii="Times New Roman" w:hAnsi="Times New Roman"/>
          <w:sz w:val="28"/>
          <w:szCs w:val="28"/>
          <w:lang w:val="uk-UA"/>
        </w:rPr>
        <w:t>1</w:t>
      </w:r>
      <w:r w:rsidR="00CA53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F92692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D63482" w:rsidRDefault="00A70A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48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6348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Тіхонову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Раїсу Григорівну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 01.0</w:t>
      </w:r>
      <w:r w:rsidR="007D06A5">
        <w:rPr>
          <w:rFonts w:ascii="Times New Roman" w:hAnsi="Times New Roman"/>
          <w:sz w:val="28"/>
          <w:szCs w:val="28"/>
          <w:lang w:val="uk-UA"/>
        </w:rPr>
        <w:t>5</w:t>
      </w:r>
      <w:r w:rsidR="00D63482"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49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>.,</w:t>
      </w:r>
    </w:p>
    <w:p w:rsidR="00D63482" w:rsidRDefault="00D634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зареєстровану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і 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7D06A5">
        <w:rPr>
          <w:rFonts w:ascii="Times New Roman" w:hAnsi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 </w:t>
      </w:r>
      <w:r w:rsidR="007D06A5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у вигляді попередження</w:t>
      </w:r>
      <w:r w:rsidR="000C27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BA4FDE" w:rsidRDefault="00BA4FDE" w:rsidP="00BA4FDE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BA4FDE">
        <w:rPr>
          <w:rFonts w:ascii="Times New Roman" w:hAnsi="Times New Roman"/>
          <w:sz w:val="28"/>
          <w:szCs w:val="28"/>
          <w:lang w:val="uk-UA"/>
        </w:rPr>
        <w:t xml:space="preserve">3.На громадянина  </w:t>
      </w:r>
      <w:r w:rsidR="007D06A5">
        <w:rPr>
          <w:rFonts w:ascii="Times New Roman" w:hAnsi="Times New Roman"/>
          <w:sz w:val="28"/>
          <w:szCs w:val="28"/>
          <w:lang w:val="uk-UA"/>
        </w:rPr>
        <w:t>Гуменюка Олега Віталійовича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7D06A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D06A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зареєстрованого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>
        <w:rPr>
          <w:rFonts w:ascii="Times New Roman" w:hAnsi="Times New Roman"/>
          <w:sz w:val="28"/>
          <w:szCs w:val="28"/>
          <w:lang w:val="uk-UA"/>
        </w:rPr>
        <w:t xml:space="preserve">щі  </w:t>
      </w:r>
      <w:proofErr w:type="spellStart"/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7D06A5">
        <w:rPr>
          <w:rFonts w:ascii="Times New Roman" w:hAnsi="Times New Roman"/>
          <w:sz w:val="28"/>
          <w:szCs w:val="28"/>
          <w:lang w:val="uk-UA"/>
        </w:rPr>
        <w:t>Петра Дужого</w:t>
      </w:r>
      <w:r>
        <w:rPr>
          <w:rFonts w:ascii="Times New Roman" w:hAnsi="Times New Roman"/>
          <w:sz w:val="28"/>
          <w:szCs w:val="28"/>
          <w:lang w:val="uk-UA"/>
        </w:rPr>
        <w:t xml:space="preserve">  буд.</w:t>
      </w:r>
      <w:r w:rsidR="007D06A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у вигляді попередження</w:t>
      </w:r>
      <w:r w:rsidR="000C27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A51510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A4FDE">
        <w:rPr>
          <w:rFonts w:ascii="Times New Roman" w:hAnsi="Times New Roman"/>
          <w:sz w:val="28"/>
          <w:szCs w:val="28"/>
          <w:lang w:val="uk-UA"/>
        </w:rPr>
        <w:t xml:space="preserve"> На громадянина  </w:t>
      </w:r>
      <w:r w:rsidR="007D06A5">
        <w:rPr>
          <w:rFonts w:ascii="Times New Roman" w:hAnsi="Times New Roman"/>
          <w:sz w:val="28"/>
          <w:szCs w:val="28"/>
          <w:lang w:val="uk-UA"/>
        </w:rPr>
        <w:t>Вишинського Івана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7D06A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D06A5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7D06A5">
        <w:rPr>
          <w:rFonts w:ascii="Times New Roman" w:hAnsi="Times New Roman"/>
          <w:sz w:val="28"/>
          <w:szCs w:val="28"/>
          <w:lang w:val="uk-UA"/>
        </w:rPr>
        <w:t>72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зареєстрованого  в  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>
        <w:rPr>
          <w:rFonts w:ascii="Times New Roman" w:hAnsi="Times New Roman"/>
          <w:sz w:val="28"/>
          <w:szCs w:val="28"/>
          <w:lang w:val="uk-UA"/>
        </w:rPr>
        <w:t xml:space="preserve">щі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</w:t>
      </w:r>
      <w:r w:rsidR="00F92692">
        <w:rPr>
          <w:rFonts w:ascii="Times New Roman" w:hAnsi="Times New Roman"/>
          <w:sz w:val="28"/>
          <w:szCs w:val="28"/>
          <w:lang w:val="uk-UA"/>
        </w:rPr>
        <w:t>Молодіжна буд.1</w:t>
      </w:r>
      <w:r>
        <w:rPr>
          <w:rFonts w:ascii="Times New Roman" w:hAnsi="Times New Roman"/>
          <w:sz w:val="28"/>
          <w:szCs w:val="28"/>
          <w:lang w:val="uk-UA"/>
        </w:rPr>
        <w:t>2,накласти адмін</w:t>
      </w:r>
      <w:r w:rsidR="000C2773">
        <w:rPr>
          <w:rFonts w:ascii="Times New Roman" w:hAnsi="Times New Roman"/>
          <w:sz w:val="28"/>
          <w:szCs w:val="28"/>
          <w:lang w:val="uk-UA"/>
        </w:rPr>
        <w:t>істративне стягнення у вигляді штрафу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4FDE" w:rsidRPr="00BA4FDE" w:rsidRDefault="00BA4FDE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C2773">
        <w:rPr>
          <w:rFonts w:ascii="Times New Roman" w:hAnsi="Times New Roman"/>
          <w:sz w:val="28"/>
          <w:szCs w:val="28"/>
        </w:rPr>
        <w:t>Сільський</w:t>
      </w:r>
      <w:proofErr w:type="spellEnd"/>
      <w:r w:rsidR="000C2773">
        <w:rPr>
          <w:rFonts w:ascii="Times New Roman" w:hAnsi="Times New Roman"/>
          <w:sz w:val="28"/>
          <w:szCs w:val="28"/>
        </w:rPr>
        <w:t xml:space="preserve"> голова                                     </w:t>
      </w:r>
      <w:bookmarkStart w:id="0" w:name="_GoBack"/>
      <w:bookmarkEnd w:id="0"/>
      <w:r w:rsidR="000C2773">
        <w:rPr>
          <w:rFonts w:ascii="Times New Roman" w:hAnsi="Times New Roman"/>
          <w:sz w:val="28"/>
          <w:szCs w:val="28"/>
        </w:rPr>
        <w:t xml:space="preserve">                              Л.М. </w:t>
      </w:r>
      <w:proofErr w:type="spellStart"/>
      <w:r w:rsidR="000C2773">
        <w:rPr>
          <w:rFonts w:ascii="Times New Roman" w:hAnsi="Times New Roman"/>
          <w:sz w:val="28"/>
          <w:szCs w:val="28"/>
        </w:rPr>
        <w:t>Кузьмі</w:t>
      </w:r>
      <w:proofErr w:type="gramStart"/>
      <w:r w:rsidR="000C277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1B9"/>
    <w:rsid w:val="0006172E"/>
    <w:rsid w:val="00064B4E"/>
    <w:rsid w:val="00067128"/>
    <w:rsid w:val="000761F8"/>
    <w:rsid w:val="00081371"/>
    <w:rsid w:val="000C2773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3272E"/>
    <w:rsid w:val="0044713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D06A5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92692"/>
    <w:rsid w:val="00FA015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100</cp:revision>
  <cp:lastPrinted>2019-09-17T06:21:00Z</cp:lastPrinted>
  <dcterms:created xsi:type="dcterms:W3CDTF">2017-10-27T12:12:00Z</dcterms:created>
  <dcterms:modified xsi:type="dcterms:W3CDTF">2019-10-01T18:15:00Z</dcterms:modified>
</cp:coreProperties>
</file>