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24" w:rsidRPr="00856324" w:rsidRDefault="002E6CCA" w:rsidP="002E6CCA">
      <w:pPr>
        <w:autoSpaceDE w:val="0"/>
        <w:jc w:val="center"/>
        <w:rPr>
          <w:b/>
          <w:caps/>
          <w:w w:val="150"/>
          <w:sz w:val="28"/>
          <w:szCs w:val="28"/>
          <w:lang w:eastAsia="en-US" w:bidi="en-US"/>
        </w:rPr>
      </w:pPr>
      <w:r w:rsidRPr="002E6CCA">
        <w:rPr>
          <w:b/>
          <w:caps/>
          <w:w w:val="150"/>
          <w:sz w:val="28"/>
          <w:szCs w:val="28"/>
          <w:lang w:eastAsia="en-US" w:bidi="en-US"/>
        </w:rPr>
        <w:drawing>
          <wp:inline distT="0" distB="0" distL="0" distR="0">
            <wp:extent cx="464820" cy="6324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DA" w:rsidRDefault="00701FDA" w:rsidP="00701FDA">
      <w:pPr>
        <w:autoSpaceDE w:val="0"/>
        <w:jc w:val="center"/>
        <w:rPr>
          <w:b/>
          <w:caps/>
          <w:w w:val="150"/>
          <w:sz w:val="28"/>
          <w:szCs w:val="28"/>
          <w:lang w:eastAsia="en-US" w:bidi="en-US"/>
        </w:rPr>
      </w:pPr>
      <w:r>
        <w:rPr>
          <w:b/>
          <w:caps/>
          <w:w w:val="150"/>
          <w:sz w:val="28"/>
          <w:szCs w:val="28"/>
          <w:lang w:eastAsia="en-US" w:bidi="en-US"/>
        </w:rPr>
        <w:t xml:space="preserve">ЛОЦКИНСЬКА сільська рада </w:t>
      </w:r>
    </w:p>
    <w:p w:rsidR="00701FDA" w:rsidRDefault="00701FDA" w:rsidP="00701FDA">
      <w:pPr>
        <w:autoSpaceDE w:val="0"/>
        <w:ind w:right="-36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Баштанського району   Миколаївської області</w:t>
      </w:r>
    </w:p>
    <w:p w:rsidR="00CB56C4" w:rsidRPr="00CB56C4" w:rsidRDefault="00CB56C4" w:rsidP="00701FDA">
      <w:pPr>
        <w:autoSpaceDE w:val="0"/>
        <w:spacing w:after="200"/>
        <w:jc w:val="center"/>
        <w:rPr>
          <w:b/>
          <w:caps/>
          <w:w w:val="150"/>
          <w:sz w:val="8"/>
          <w:szCs w:val="8"/>
          <w:lang w:eastAsia="en-US" w:bidi="en-US"/>
        </w:rPr>
      </w:pPr>
    </w:p>
    <w:p w:rsidR="00701FDA" w:rsidRDefault="00701FDA" w:rsidP="00701FDA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eastAsia="en-US" w:bidi="en-US"/>
        </w:rPr>
      </w:pPr>
      <w:r>
        <w:rPr>
          <w:b/>
          <w:caps/>
          <w:w w:val="150"/>
          <w:sz w:val="32"/>
          <w:szCs w:val="32"/>
          <w:lang w:eastAsia="en-US" w:bidi="en-US"/>
        </w:rPr>
        <w:t>рішення</w:t>
      </w:r>
    </w:p>
    <w:p w:rsidR="00701FDA" w:rsidRDefault="00701FDA" w:rsidP="00CB56C4">
      <w:pPr>
        <w:pStyle w:val="aa"/>
        <w:ind w:left="-142" w:right="-143"/>
        <w:rPr>
          <w:b/>
          <w:szCs w:val="28"/>
          <w:u w:val="single"/>
        </w:rPr>
      </w:pPr>
      <w:r w:rsidRPr="002E6CCA">
        <w:rPr>
          <w:szCs w:val="28"/>
        </w:rPr>
        <w:t>24 вересня 2019 року</w:t>
      </w:r>
      <w:r w:rsidRPr="001D452E">
        <w:rPr>
          <w:szCs w:val="28"/>
        </w:rPr>
        <w:t xml:space="preserve">  </w:t>
      </w:r>
      <w:r w:rsidRPr="002E6CCA">
        <w:rPr>
          <w:b/>
          <w:szCs w:val="28"/>
        </w:rPr>
        <w:t xml:space="preserve">№ </w:t>
      </w:r>
      <w:r w:rsidR="002E6CCA" w:rsidRPr="002E6CCA">
        <w:rPr>
          <w:b/>
          <w:szCs w:val="28"/>
          <w:lang w:val="ru-RU"/>
        </w:rPr>
        <w:t>7</w:t>
      </w:r>
      <w:r>
        <w:rPr>
          <w:b/>
          <w:szCs w:val="28"/>
        </w:rPr>
        <w:t xml:space="preserve"> </w:t>
      </w:r>
      <w:r>
        <w:rPr>
          <w:szCs w:val="28"/>
        </w:rPr>
        <w:t xml:space="preserve">   </w:t>
      </w:r>
      <w:r w:rsidR="00CB56C4">
        <w:rPr>
          <w:szCs w:val="28"/>
        </w:rPr>
        <w:t xml:space="preserve">  </w:t>
      </w:r>
      <w:r>
        <w:rPr>
          <w:szCs w:val="28"/>
        </w:rPr>
        <w:t xml:space="preserve">   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Лоцкине</w:t>
      </w:r>
      <w:proofErr w:type="spellEnd"/>
      <w:r>
        <w:rPr>
          <w:szCs w:val="28"/>
        </w:rPr>
        <w:t xml:space="preserve"> </w:t>
      </w:r>
      <w:r w:rsidR="00CB56C4">
        <w:rPr>
          <w:szCs w:val="28"/>
        </w:rPr>
        <w:t xml:space="preserve">         </w:t>
      </w:r>
      <w:r w:rsidR="002E6CCA">
        <w:rPr>
          <w:szCs w:val="28"/>
          <w:lang w:val="ru-RU"/>
        </w:rPr>
        <w:t xml:space="preserve">  </w:t>
      </w:r>
      <w:r w:rsidR="00CB56C4">
        <w:rPr>
          <w:szCs w:val="28"/>
        </w:rPr>
        <w:t xml:space="preserve"> </w:t>
      </w:r>
      <w:r>
        <w:rPr>
          <w:szCs w:val="28"/>
        </w:rPr>
        <w:t xml:space="preserve">       </w:t>
      </w:r>
      <w:r>
        <w:rPr>
          <w:b/>
          <w:szCs w:val="28"/>
          <w:u w:val="single"/>
        </w:rPr>
        <w:t xml:space="preserve">ІІІ позачергова сесія </w:t>
      </w:r>
    </w:p>
    <w:p w:rsidR="00701FDA" w:rsidRDefault="00701FDA" w:rsidP="00701FDA">
      <w:pPr>
        <w:pStyle w:val="aa"/>
        <w:ind w:left="-142" w:right="-143"/>
        <w:jc w:val="center"/>
        <w:rPr>
          <w:szCs w:val="28"/>
          <w:lang w:eastAsia="ru-RU"/>
        </w:rPr>
      </w:pPr>
      <w:r>
        <w:rPr>
          <w:b/>
          <w:szCs w:val="28"/>
        </w:rPr>
        <w:t xml:space="preserve">                                                                    </w:t>
      </w:r>
      <w:r w:rsidR="00CB56C4">
        <w:rPr>
          <w:b/>
          <w:szCs w:val="28"/>
        </w:rPr>
        <w:t xml:space="preserve">   </w:t>
      </w:r>
      <w:r>
        <w:rPr>
          <w:b/>
          <w:szCs w:val="28"/>
        </w:rPr>
        <w:t xml:space="preserve">        </w:t>
      </w:r>
      <w:r>
        <w:rPr>
          <w:b/>
          <w:szCs w:val="28"/>
          <w:u w:val="single"/>
        </w:rPr>
        <w:t>сьомого скликання</w:t>
      </w:r>
    </w:p>
    <w:p w:rsidR="00701FDA" w:rsidRPr="001D452E" w:rsidRDefault="00701FDA" w:rsidP="00701FDA">
      <w:pPr>
        <w:rPr>
          <w:sz w:val="16"/>
          <w:szCs w:val="16"/>
        </w:rPr>
      </w:pPr>
      <w:r>
        <w:t xml:space="preserve">                    </w:t>
      </w:r>
    </w:p>
    <w:p w:rsidR="00701FDA" w:rsidRDefault="00701FDA" w:rsidP="00701FDA">
      <w:pPr>
        <w:ind w:left="-142"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 визначення кандидат</w:t>
      </w:r>
      <w:r w:rsidR="00651E0C">
        <w:rPr>
          <w:sz w:val="28"/>
          <w:szCs w:val="28"/>
        </w:rPr>
        <w:t>ури</w:t>
      </w:r>
      <w:r>
        <w:rPr>
          <w:sz w:val="28"/>
          <w:szCs w:val="28"/>
        </w:rPr>
        <w:t xml:space="preserve"> </w:t>
      </w:r>
      <w:r w:rsidR="00651E0C">
        <w:rPr>
          <w:sz w:val="28"/>
          <w:szCs w:val="28"/>
        </w:rPr>
        <w:t xml:space="preserve">до складу </w:t>
      </w:r>
      <w:r w:rsidR="00DC2C15">
        <w:rPr>
          <w:sz w:val="28"/>
          <w:szCs w:val="28"/>
        </w:rPr>
        <w:t>г</w:t>
      </w:r>
      <w:r w:rsidR="00651E0C">
        <w:rPr>
          <w:sz w:val="28"/>
          <w:szCs w:val="28"/>
        </w:rPr>
        <w:t>оспітальної</w:t>
      </w:r>
      <w:r>
        <w:rPr>
          <w:sz w:val="28"/>
          <w:szCs w:val="28"/>
        </w:rPr>
        <w:t xml:space="preserve"> рад</w:t>
      </w:r>
      <w:r w:rsidR="00651E0C">
        <w:rPr>
          <w:sz w:val="28"/>
          <w:szCs w:val="28"/>
        </w:rPr>
        <w:t>и</w:t>
      </w:r>
      <w:r w:rsidR="00DC2C15">
        <w:rPr>
          <w:sz w:val="28"/>
          <w:szCs w:val="28"/>
        </w:rPr>
        <w:t xml:space="preserve"> Східного госпітального округу Миколаївської області </w:t>
      </w:r>
      <w:r>
        <w:rPr>
          <w:sz w:val="28"/>
          <w:szCs w:val="28"/>
        </w:rPr>
        <w:t xml:space="preserve">від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856324" w:rsidRDefault="00856324" w:rsidP="0031373C">
      <w:pPr>
        <w:ind w:firstLine="720"/>
        <w:jc w:val="both"/>
        <w:rPr>
          <w:sz w:val="26"/>
          <w:szCs w:val="26"/>
        </w:rPr>
      </w:pPr>
    </w:p>
    <w:p w:rsidR="0031373C" w:rsidRPr="00CB56C4" w:rsidRDefault="008219B3" w:rsidP="0031373C">
      <w:pPr>
        <w:ind w:firstLine="720"/>
        <w:jc w:val="both"/>
        <w:rPr>
          <w:sz w:val="26"/>
          <w:szCs w:val="26"/>
        </w:rPr>
      </w:pPr>
      <w:r w:rsidRPr="00CB56C4">
        <w:rPr>
          <w:sz w:val="26"/>
          <w:szCs w:val="26"/>
        </w:rPr>
        <w:t xml:space="preserve">Заслухавши інформацію сільського голови </w:t>
      </w:r>
      <w:proofErr w:type="spellStart"/>
      <w:r w:rsidRPr="00CB56C4">
        <w:rPr>
          <w:sz w:val="26"/>
          <w:szCs w:val="26"/>
        </w:rPr>
        <w:t>Лоцкинської</w:t>
      </w:r>
      <w:proofErr w:type="spellEnd"/>
      <w:r w:rsidRPr="00CB56C4">
        <w:rPr>
          <w:sz w:val="26"/>
          <w:szCs w:val="26"/>
        </w:rPr>
        <w:t xml:space="preserve"> сільської ради Кузьміної Л.М., </w:t>
      </w:r>
      <w:r w:rsidR="0031373C" w:rsidRPr="00CB56C4">
        <w:rPr>
          <w:sz w:val="26"/>
          <w:szCs w:val="26"/>
        </w:rPr>
        <w:t>з</w:t>
      </w:r>
      <w:r w:rsidR="0031373C" w:rsidRPr="00701FDA">
        <w:rPr>
          <w:color w:val="303030"/>
          <w:sz w:val="26"/>
          <w:szCs w:val="26"/>
        </w:rPr>
        <w:t xml:space="preserve"> метою проведення реформування галузі охорони здоров’я в </w:t>
      </w:r>
      <w:r w:rsidR="0031373C" w:rsidRPr="00CB56C4">
        <w:rPr>
          <w:color w:val="303030"/>
          <w:sz w:val="26"/>
          <w:szCs w:val="26"/>
        </w:rPr>
        <w:t>Миколаївській області</w:t>
      </w:r>
      <w:r w:rsidR="0031373C" w:rsidRPr="00701FDA">
        <w:rPr>
          <w:color w:val="303030"/>
          <w:sz w:val="26"/>
          <w:szCs w:val="26"/>
        </w:rPr>
        <w:t>,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 xml:space="preserve">представлення інтересів </w:t>
      </w:r>
      <w:r w:rsidR="0031373C" w:rsidRPr="00CB56C4">
        <w:rPr>
          <w:color w:val="303030"/>
          <w:sz w:val="26"/>
          <w:szCs w:val="26"/>
        </w:rPr>
        <w:t xml:space="preserve">мешканців </w:t>
      </w:r>
      <w:proofErr w:type="spellStart"/>
      <w:r w:rsidR="0031373C" w:rsidRPr="00CB56C4">
        <w:rPr>
          <w:color w:val="303030"/>
          <w:sz w:val="26"/>
          <w:szCs w:val="26"/>
        </w:rPr>
        <w:t>Лоцкинської</w:t>
      </w:r>
      <w:proofErr w:type="spellEnd"/>
      <w:r w:rsidR="0031373C" w:rsidRPr="00CB56C4">
        <w:rPr>
          <w:color w:val="303030"/>
          <w:sz w:val="26"/>
          <w:szCs w:val="26"/>
        </w:rPr>
        <w:t xml:space="preserve"> сільської ради</w:t>
      </w:r>
      <w:r w:rsidR="0031373C" w:rsidRPr="00701FDA">
        <w:rPr>
          <w:color w:val="303030"/>
          <w:sz w:val="26"/>
          <w:szCs w:val="26"/>
        </w:rPr>
        <w:t xml:space="preserve"> під час вирішення проблемних питань щодо реалізації на рівні госпітального округу державної політики у сфері охорони здоров'я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та для поліпшення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умов щодо забезпечення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населення медичною допомогою на вторинному рівні, враховуючи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наказ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Міністерства охорони здоров’я України від 20.02.2017 № 165 «Про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CB56C4">
        <w:rPr>
          <w:color w:val="303030"/>
          <w:sz w:val="26"/>
          <w:szCs w:val="26"/>
        </w:rPr>
        <w:t>з</w:t>
      </w:r>
      <w:r w:rsidR="0031373C" w:rsidRPr="00701FDA">
        <w:rPr>
          <w:color w:val="303030"/>
          <w:sz w:val="26"/>
          <w:szCs w:val="26"/>
        </w:rPr>
        <w:t>атвердження</w:t>
      </w:r>
      <w:r w:rsidR="0031373C" w:rsidRPr="00CB56C4">
        <w:rPr>
          <w:color w:val="303030"/>
          <w:sz w:val="26"/>
          <w:szCs w:val="26"/>
        </w:rPr>
        <w:t xml:space="preserve"> 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Примірного</w:t>
      </w:r>
      <w:r w:rsidR="0031373C" w:rsidRPr="00CB56C4">
        <w:rPr>
          <w:color w:val="303030"/>
          <w:sz w:val="26"/>
          <w:szCs w:val="26"/>
        </w:rPr>
        <w:t xml:space="preserve"> 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положення</w:t>
      </w:r>
      <w:r w:rsidR="0031373C" w:rsidRPr="00CB56C4">
        <w:rPr>
          <w:color w:val="303030"/>
          <w:sz w:val="26"/>
          <w:szCs w:val="26"/>
        </w:rPr>
        <w:t xml:space="preserve"> 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про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CB56C4">
        <w:rPr>
          <w:color w:val="303030"/>
          <w:sz w:val="26"/>
          <w:szCs w:val="26"/>
        </w:rPr>
        <w:t xml:space="preserve"> 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госпітальний</w:t>
      </w:r>
      <w:r w:rsidR="0031373C" w:rsidRPr="00701FDA">
        <w:rPr>
          <w:color w:val="303030"/>
          <w:sz w:val="26"/>
          <w:szCs w:val="26"/>
          <w:lang w:val="ru-RU"/>
        </w:rPr>
        <w:t>  </w:t>
      </w:r>
      <w:r w:rsidR="0031373C" w:rsidRPr="00701FDA">
        <w:rPr>
          <w:color w:val="303030"/>
          <w:sz w:val="26"/>
          <w:szCs w:val="26"/>
        </w:rPr>
        <w:t>округ»</w:t>
      </w:r>
      <w:r w:rsidR="0031373C" w:rsidRPr="00CB56C4">
        <w:rPr>
          <w:color w:val="303030"/>
          <w:sz w:val="26"/>
          <w:szCs w:val="26"/>
        </w:rPr>
        <w:t xml:space="preserve"> </w:t>
      </w:r>
      <w:r w:rsidR="0031373C" w:rsidRPr="00CB56C4">
        <w:rPr>
          <w:sz w:val="26"/>
          <w:szCs w:val="26"/>
        </w:rPr>
        <w:t>(із змінами, згідно наказу Міністерства охорони здоров’я України від 18.12.2017 №1621 «Про внесення змін до примірного положення про госпітальний округ»)</w:t>
      </w:r>
      <w:r w:rsidR="0031373C" w:rsidRPr="00701FDA">
        <w:rPr>
          <w:color w:val="303030"/>
          <w:sz w:val="26"/>
          <w:szCs w:val="26"/>
        </w:rPr>
        <w:t>, постанов</w:t>
      </w:r>
      <w:r w:rsidR="0031373C" w:rsidRPr="00CB56C4">
        <w:rPr>
          <w:color w:val="303030"/>
          <w:sz w:val="26"/>
          <w:szCs w:val="26"/>
        </w:rPr>
        <w:t>и</w:t>
      </w:r>
      <w:r w:rsidR="0031373C" w:rsidRPr="00701FDA">
        <w:rPr>
          <w:color w:val="303030"/>
          <w:sz w:val="26"/>
          <w:szCs w:val="26"/>
        </w:rPr>
        <w:t xml:space="preserve"> Кабінету Міністрів України від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30.11.2016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№ 932 «Про затвердження Порядку створення госпітальних округів», розпорядження Кабінету Міністрів України від 04.07.2018 №</w:t>
      </w:r>
      <w:r w:rsidR="002E6CCA" w:rsidRPr="002E6CCA">
        <w:rPr>
          <w:color w:val="303030"/>
          <w:sz w:val="26"/>
          <w:szCs w:val="26"/>
        </w:rPr>
        <w:t xml:space="preserve"> </w:t>
      </w:r>
      <w:r w:rsidR="0031373C" w:rsidRPr="00701FDA">
        <w:rPr>
          <w:color w:val="303030"/>
          <w:sz w:val="26"/>
          <w:szCs w:val="26"/>
        </w:rPr>
        <w:t>465-р «Про затвердження переліку та складу госпітальних округів Миколаївської області»,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CB56C4">
        <w:rPr>
          <w:sz w:val="26"/>
          <w:szCs w:val="26"/>
        </w:rPr>
        <w:t xml:space="preserve">листа КНП Багатопрофільної лікарні </w:t>
      </w:r>
      <w:proofErr w:type="spellStart"/>
      <w:r w:rsidR="0031373C" w:rsidRPr="00CB56C4">
        <w:rPr>
          <w:sz w:val="26"/>
          <w:szCs w:val="26"/>
        </w:rPr>
        <w:t>Баштанського</w:t>
      </w:r>
      <w:proofErr w:type="spellEnd"/>
      <w:r w:rsidR="0031373C" w:rsidRPr="00CB56C4">
        <w:rPr>
          <w:sz w:val="26"/>
          <w:szCs w:val="26"/>
        </w:rPr>
        <w:t xml:space="preserve"> району БРР Миколаївської області від 05.08.2019 року № 136-01-08, 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керуючись</w:t>
      </w:r>
      <w:r w:rsidR="00265F08" w:rsidRPr="00CB56C4">
        <w:rPr>
          <w:color w:val="303030"/>
          <w:sz w:val="26"/>
          <w:szCs w:val="26"/>
        </w:rPr>
        <w:t xml:space="preserve"> </w:t>
      </w:r>
      <w:r w:rsidR="0031373C" w:rsidRPr="00CB56C4">
        <w:rPr>
          <w:color w:val="303030"/>
          <w:sz w:val="26"/>
          <w:szCs w:val="26"/>
        </w:rPr>
        <w:t>ст</w:t>
      </w:r>
      <w:r w:rsidR="0084489A" w:rsidRPr="00CB56C4">
        <w:rPr>
          <w:color w:val="303030"/>
          <w:sz w:val="26"/>
          <w:szCs w:val="26"/>
        </w:rPr>
        <w:t>аттею</w:t>
      </w:r>
      <w:r w:rsidR="0031373C" w:rsidRPr="00CB56C4">
        <w:rPr>
          <w:color w:val="303030"/>
          <w:sz w:val="26"/>
          <w:szCs w:val="26"/>
        </w:rPr>
        <w:t xml:space="preserve"> </w:t>
      </w:r>
      <w:r w:rsidR="0031373C" w:rsidRPr="00701FDA">
        <w:rPr>
          <w:color w:val="303030"/>
          <w:sz w:val="26"/>
          <w:szCs w:val="26"/>
        </w:rPr>
        <w:t>25,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CB56C4">
        <w:rPr>
          <w:color w:val="303030"/>
          <w:sz w:val="26"/>
          <w:szCs w:val="26"/>
        </w:rPr>
        <w:t xml:space="preserve">26, </w:t>
      </w:r>
      <w:r w:rsidR="00265F08" w:rsidRPr="00CB56C4">
        <w:rPr>
          <w:color w:val="303030"/>
          <w:sz w:val="26"/>
          <w:szCs w:val="26"/>
        </w:rPr>
        <w:t xml:space="preserve">32 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Закону</w:t>
      </w:r>
      <w:r w:rsidR="00CB56C4">
        <w:rPr>
          <w:color w:val="303030"/>
          <w:sz w:val="26"/>
          <w:szCs w:val="26"/>
        </w:rPr>
        <w:t xml:space="preserve"> 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України</w:t>
      </w:r>
      <w:r w:rsidR="00CB56C4">
        <w:rPr>
          <w:color w:val="303030"/>
          <w:sz w:val="26"/>
          <w:szCs w:val="26"/>
        </w:rPr>
        <w:t xml:space="preserve"> 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«Про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CB56C4" w:rsidRPr="00CB56C4">
        <w:rPr>
          <w:color w:val="303030"/>
          <w:sz w:val="26"/>
          <w:szCs w:val="26"/>
        </w:rPr>
        <w:t xml:space="preserve"> </w:t>
      </w:r>
      <w:r w:rsidR="0031373C" w:rsidRPr="00701FDA">
        <w:rPr>
          <w:color w:val="303030"/>
          <w:sz w:val="26"/>
          <w:szCs w:val="26"/>
        </w:rPr>
        <w:t>місцеве</w:t>
      </w:r>
      <w:r w:rsidR="00CB56C4" w:rsidRPr="00CB56C4">
        <w:rPr>
          <w:color w:val="303030"/>
          <w:sz w:val="26"/>
          <w:szCs w:val="26"/>
        </w:rPr>
        <w:t xml:space="preserve"> </w:t>
      </w:r>
      <w:r w:rsidR="0031373C" w:rsidRPr="00701FDA">
        <w:rPr>
          <w:color w:val="303030"/>
          <w:sz w:val="26"/>
          <w:szCs w:val="26"/>
        </w:rPr>
        <w:t>самоврядування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в</w:t>
      </w:r>
      <w:r w:rsidR="0031373C" w:rsidRPr="00701FDA">
        <w:rPr>
          <w:color w:val="303030"/>
          <w:sz w:val="26"/>
          <w:szCs w:val="26"/>
          <w:lang w:val="ru-RU"/>
        </w:rPr>
        <w:t> </w:t>
      </w:r>
      <w:r w:rsidR="0031373C" w:rsidRPr="00701FDA">
        <w:rPr>
          <w:color w:val="303030"/>
          <w:sz w:val="26"/>
          <w:szCs w:val="26"/>
        </w:rPr>
        <w:t>Україні»</w:t>
      </w:r>
      <w:r w:rsidR="0031373C" w:rsidRPr="00CB56C4">
        <w:rPr>
          <w:color w:val="303030"/>
          <w:sz w:val="26"/>
          <w:szCs w:val="26"/>
        </w:rPr>
        <w:t xml:space="preserve">, </w:t>
      </w:r>
      <w:r w:rsidR="0031373C" w:rsidRPr="00CB56C4">
        <w:rPr>
          <w:sz w:val="26"/>
          <w:szCs w:val="26"/>
        </w:rPr>
        <w:t>враховуючи висновок постійної комісії сільської ради з питань 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етики, сільська рада</w:t>
      </w:r>
    </w:p>
    <w:p w:rsidR="00701FDA" w:rsidRDefault="00701FDA" w:rsidP="0031373C">
      <w:pPr>
        <w:ind w:left="-142" w:right="-143"/>
        <w:jc w:val="both"/>
        <w:rPr>
          <w:b/>
          <w:bCs/>
          <w:sz w:val="8"/>
          <w:szCs w:val="8"/>
        </w:rPr>
      </w:pPr>
    </w:p>
    <w:p w:rsidR="00701FDA" w:rsidRDefault="00701FDA" w:rsidP="0031373C">
      <w:pPr>
        <w:ind w:left="-142"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701FDA" w:rsidRDefault="00701FDA" w:rsidP="0031373C">
      <w:pPr>
        <w:ind w:left="-142" w:right="-143"/>
        <w:jc w:val="both"/>
        <w:rPr>
          <w:sz w:val="8"/>
          <w:szCs w:val="8"/>
        </w:rPr>
      </w:pPr>
    </w:p>
    <w:p w:rsidR="00701FDA" w:rsidRDefault="00701FDA" w:rsidP="0031373C">
      <w:pPr>
        <w:ind w:left="-142" w:right="-143"/>
        <w:jc w:val="both"/>
        <w:rPr>
          <w:sz w:val="8"/>
          <w:szCs w:val="8"/>
        </w:rPr>
      </w:pPr>
    </w:p>
    <w:p w:rsidR="008219B3" w:rsidRPr="00CB56C4" w:rsidRDefault="00DE5530" w:rsidP="0031373C">
      <w:pPr>
        <w:pStyle w:val="a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B56C4">
        <w:rPr>
          <w:sz w:val="28"/>
          <w:szCs w:val="28"/>
        </w:rPr>
        <w:t xml:space="preserve">Делегувати до складу Госпітальної ради Східного госпітального округу Миколаївської області від </w:t>
      </w:r>
      <w:proofErr w:type="spellStart"/>
      <w:r w:rsidRPr="00CB56C4">
        <w:rPr>
          <w:sz w:val="28"/>
          <w:szCs w:val="28"/>
        </w:rPr>
        <w:t>Лоцкинської</w:t>
      </w:r>
      <w:proofErr w:type="spellEnd"/>
      <w:r w:rsidRPr="00CB56C4">
        <w:rPr>
          <w:sz w:val="28"/>
          <w:szCs w:val="28"/>
        </w:rPr>
        <w:t xml:space="preserve"> сільської ради – </w:t>
      </w:r>
      <w:proofErr w:type="spellStart"/>
      <w:r w:rsidRPr="00CB56C4">
        <w:rPr>
          <w:sz w:val="28"/>
          <w:szCs w:val="28"/>
        </w:rPr>
        <w:t>Шпарук</w:t>
      </w:r>
      <w:proofErr w:type="spellEnd"/>
      <w:r w:rsidRPr="00CB56C4">
        <w:rPr>
          <w:sz w:val="28"/>
          <w:szCs w:val="28"/>
        </w:rPr>
        <w:t xml:space="preserve"> Оксану Сергіївну, директора КНП «Центра первинної </w:t>
      </w:r>
      <w:proofErr w:type="spellStart"/>
      <w:r w:rsidRPr="00CB56C4">
        <w:rPr>
          <w:sz w:val="28"/>
          <w:szCs w:val="28"/>
        </w:rPr>
        <w:t>медико</w:t>
      </w:r>
      <w:proofErr w:type="spellEnd"/>
      <w:r w:rsidRPr="00CB56C4">
        <w:rPr>
          <w:sz w:val="28"/>
          <w:szCs w:val="28"/>
        </w:rPr>
        <w:t xml:space="preserve"> – санітарної допомоги </w:t>
      </w:r>
      <w:proofErr w:type="spellStart"/>
      <w:r w:rsidRPr="00CB56C4">
        <w:rPr>
          <w:sz w:val="28"/>
          <w:szCs w:val="28"/>
        </w:rPr>
        <w:t>Баштанського</w:t>
      </w:r>
      <w:proofErr w:type="spellEnd"/>
      <w:r w:rsidRPr="00CB56C4">
        <w:rPr>
          <w:sz w:val="28"/>
          <w:szCs w:val="28"/>
        </w:rPr>
        <w:t xml:space="preserve"> району».</w:t>
      </w:r>
    </w:p>
    <w:p w:rsidR="00701FDA" w:rsidRPr="00CB56C4" w:rsidRDefault="008219B3" w:rsidP="0031373C">
      <w:pPr>
        <w:pStyle w:val="ad"/>
        <w:ind w:left="1800"/>
        <w:jc w:val="both"/>
        <w:rPr>
          <w:sz w:val="28"/>
          <w:szCs w:val="28"/>
        </w:rPr>
      </w:pPr>
      <w:r w:rsidRPr="00CB56C4">
        <w:rPr>
          <w:sz w:val="28"/>
          <w:szCs w:val="28"/>
        </w:rPr>
        <w:t xml:space="preserve"> </w:t>
      </w:r>
    </w:p>
    <w:p w:rsidR="00701FDA" w:rsidRPr="00CB56C4" w:rsidRDefault="00701FDA" w:rsidP="0031373C">
      <w:pPr>
        <w:pStyle w:val="ad"/>
        <w:numPr>
          <w:ilvl w:val="0"/>
          <w:numId w:val="1"/>
        </w:numPr>
        <w:tabs>
          <w:tab w:val="left" w:pos="0"/>
        </w:tabs>
        <w:ind w:left="0" w:right="-143" w:firstLine="0"/>
        <w:jc w:val="both"/>
        <w:rPr>
          <w:sz w:val="28"/>
          <w:szCs w:val="28"/>
        </w:rPr>
      </w:pPr>
      <w:r w:rsidRPr="00CB56C4">
        <w:rPr>
          <w:sz w:val="28"/>
          <w:szCs w:val="28"/>
        </w:rPr>
        <w:t xml:space="preserve">Контроль за виконанням даного рішення покласти на </w:t>
      </w:r>
      <w:r w:rsidR="00DE5530" w:rsidRPr="00CB56C4">
        <w:rPr>
          <w:sz w:val="28"/>
          <w:szCs w:val="28"/>
        </w:rPr>
        <w:t>постійну комісію сільської ради з питань 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етики.</w:t>
      </w:r>
    </w:p>
    <w:p w:rsidR="00701FDA" w:rsidRDefault="00701FDA" w:rsidP="0031373C">
      <w:pPr>
        <w:ind w:left="-142" w:right="-284"/>
        <w:jc w:val="both"/>
      </w:pPr>
      <w:r w:rsidRPr="00CB56C4">
        <w:rPr>
          <w:sz w:val="28"/>
          <w:szCs w:val="28"/>
        </w:rPr>
        <w:t xml:space="preserve"> </w:t>
      </w:r>
    </w:p>
    <w:p w:rsidR="00701FDA" w:rsidRDefault="00701FDA" w:rsidP="0031373C">
      <w:pPr>
        <w:ind w:left="-142" w:right="-284"/>
        <w:jc w:val="both"/>
      </w:pPr>
    </w:p>
    <w:p w:rsidR="00701FDA" w:rsidRDefault="00701FDA" w:rsidP="003137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Сільський голова                                                                 </w:t>
      </w:r>
      <w:r w:rsidR="00CB56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Л.М.Кузьміна</w:t>
      </w:r>
    </w:p>
    <w:p w:rsidR="00856324" w:rsidRDefault="00856324" w:rsidP="0031373C">
      <w:pPr>
        <w:jc w:val="both"/>
        <w:rPr>
          <w:sz w:val="28"/>
          <w:szCs w:val="28"/>
          <w:lang w:val="ru-RU"/>
        </w:rPr>
      </w:pPr>
    </w:p>
    <w:sectPr w:rsidR="00856324" w:rsidSect="001022D5"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EA6"/>
    <w:multiLevelType w:val="hybridMultilevel"/>
    <w:tmpl w:val="91BE96F8"/>
    <w:lvl w:ilvl="0" w:tplc="37483F16">
      <w:start w:val="1"/>
      <w:numFmt w:val="decimal"/>
      <w:lvlText w:val="%1."/>
      <w:lvlJc w:val="left"/>
      <w:pPr>
        <w:ind w:left="1800" w:hanging="10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FD4F0C"/>
    <w:multiLevelType w:val="hybridMultilevel"/>
    <w:tmpl w:val="91BE96F8"/>
    <w:lvl w:ilvl="0" w:tplc="37483F16">
      <w:start w:val="1"/>
      <w:numFmt w:val="decimal"/>
      <w:lvlText w:val="%1."/>
      <w:lvlJc w:val="left"/>
      <w:pPr>
        <w:ind w:left="1800" w:hanging="10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DA"/>
    <w:rsid w:val="000E0D7E"/>
    <w:rsid w:val="001D452E"/>
    <w:rsid w:val="00265F08"/>
    <w:rsid w:val="0027122C"/>
    <w:rsid w:val="002E6CCA"/>
    <w:rsid w:val="0031373C"/>
    <w:rsid w:val="00462301"/>
    <w:rsid w:val="00651E0C"/>
    <w:rsid w:val="00701FDA"/>
    <w:rsid w:val="00710210"/>
    <w:rsid w:val="008219B3"/>
    <w:rsid w:val="0084489A"/>
    <w:rsid w:val="00856324"/>
    <w:rsid w:val="00885F3F"/>
    <w:rsid w:val="00B83E8B"/>
    <w:rsid w:val="00CB56C4"/>
    <w:rsid w:val="00DA7E8B"/>
    <w:rsid w:val="00DC2C15"/>
    <w:rsid w:val="00DE5530"/>
    <w:rsid w:val="00DF45B0"/>
    <w:rsid w:val="00F0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u w:val="single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DA"/>
    <w:pPr>
      <w:spacing w:after="0" w:line="240" w:lineRule="auto"/>
    </w:pPr>
    <w:rPr>
      <w:rFonts w:eastAsia="Times New Roman"/>
      <w:sz w:val="24"/>
      <w:szCs w:val="24"/>
      <w:u w:val="none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1FDA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01FDA"/>
    <w:rPr>
      <w:rFonts w:eastAsia="Times New Roman"/>
      <w:sz w:val="26"/>
      <w:szCs w:val="24"/>
      <w:u w:val="none"/>
      <w:vertAlign w:val="baseline"/>
      <w:lang w:val="uk-UA" w:eastAsia="ru-RU"/>
    </w:rPr>
  </w:style>
  <w:style w:type="table" w:styleId="a5">
    <w:name w:val="Table Grid"/>
    <w:basedOn w:val="a1"/>
    <w:rsid w:val="00701FDA"/>
    <w:pPr>
      <w:spacing w:after="0" w:line="240" w:lineRule="auto"/>
    </w:pPr>
    <w:rPr>
      <w:rFonts w:eastAsia="Times New Roman"/>
      <w:sz w:val="20"/>
      <w:szCs w:val="20"/>
      <w:u w:val="none"/>
      <w:vertAlign w:val="baseli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01FDA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22"/>
    <w:qFormat/>
    <w:rsid w:val="00701FDA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701F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01FDA"/>
    <w:rPr>
      <w:rFonts w:eastAsia="Times New Roman"/>
      <w:sz w:val="24"/>
      <w:szCs w:val="24"/>
      <w:u w:val="none"/>
      <w:vertAlign w:val="baseline"/>
      <w:lang w:val="uk-UA" w:eastAsia="ru-RU"/>
    </w:rPr>
  </w:style>
  <w:style w:type="paragraph" w:styleId="aa">
    <w:name w:val="No Spacing"/>
    <w:uiPriority w:val="1"/>
    <w:qFormat/>
    <w:rsid w:val="00701FDA"/>
    <w:pPr>
      <w:spacing w:after="0" w:line="240" w:lineRule="auto"/>
    </w:pPr>
    <w:rPr>
      <w:rFonts w:eastAsia="Calibri"/>
      <w:sz w:val="28"/>
      <w:u w:val="none"/>
      <w:vertAlign w:val="baseline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701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FDA"/>
    <w:rPr>
      <w:rFonts w:ascii="Tahoma" w:eastAsia="Times New Roman" w:hAnsi="Tahoma" w:cs="Tahoma"/>
      <w:sz w:val="16"/>
      <w:szCs w:val="16"/>
      <w:u w:val="none"/>
      <w:vertAlign w:val="baseline"/>
      <w:lang w:val="uk-UA" w:eastAsia="ru-RU"/>
    </w:rPr>
  </w:style>
  <w:style w:type="paragraph" w:styleId="ad">
    <w:name w:val="List Paragraph"/>
    <w:basedOn w:val="a"/>
    <w:uiPriority w:val="34"/>
    <w:qFormat/>
    <w:rsid w:val="0082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2019-09-23T13:11:00Z</cp:lastPrinted>
  <dcterms:created xsi:type="dcterms:W3CDTF">2019-09-23T11:47:00Z</dcterms:created>
  <dcterms:modified xsi:type="dcterms:W3CDTF">2019-10-01T06:57:00Z</dcterms:modified>
</cp:coreProperties>
</file>